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horzAnchor="margin" w:tblpXSpec="center" w:tblpY="-600"/>
        <w:tblW w:w="10832" w:type="dxa"/>
        <w:tblLayout w:type="fixed"/>
        <w:tblLook w:val="0000" w:firstRow="0" w:lastRow="0" w:firstColumn="0" w:lastColumn="0" w:noHBand="0" w:noVBand="0"/>
      </w:tblPr>
      <w:tblGrid>
        <w:gridCol w:w="5416"/>
        <w:gridCol w:w="5416"/>
      </w:tblGrid>
      <w:tr w:rsidR="005C7081" w:rsidRPr="005C7081" w14:paraId="2E3B68CC" w14:textId="77777777" w:rsidTr="005C15BC">
        <w:trPr>
          <w:trHeight w:val="1035"/>
        </w:trPr>
        <w:tc>
          <w:tcPr>
            <w:tcW w:w="5416" w:type="dxa"/>
          </w:tcPr>
          <w:p w14:paraId="3C6A5460" w14:textId="77777777" w:rsidR="005C7081" w:rsidRPr="005C7081" w:rsidRDefault="005C7081" w:rsidP="00FD761C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C7081">
              <w:rPr>
                <w:rFonts w:ascii="Calibri" w:hAnsi="Calibri" w:cs="Calibri"/>
                <w:noProof/>
                <w:color w:val="auto"/>
                <w:sz w:val="22"/>
                <w:szCs w:val="22"/>
              </w:rPr>
              <w:drawing>
                <wp:inline distT="0" distB="0" distL="0" distR="0" wp14:anchorId="3830153B" wp14:editId="27AB37F9">
                  <wp:extent cx="914400" cy="1238250"/>
                  <wp:effectExtent l="0" t="0" r="0" b="0"/>
                  <wp:docPr id="2" name="Picture 2" descr="SU-OnCamp-blu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U-OnCamp-blu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1238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16" w:type="dxa"/>
          </w:tcPr>
          <w:p w14:paraId="412F7FC8" w14:textId="3884CD54" w:rsidR="005C7081" w:rsidRPr="005C7081" w:rsidRDefault="005C7081" w:rsidP="005F71DA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5C7081">
              <w:rPr>
                <w:rFonts w:ascii="Calibri" w:hAnsi="Calibri" w:cs="Calibri"/>
                <w:sz w:val="22"/>
                <w:szCs w:val="22"/>
              </w:rPr>
              <w:t>Date Submitted</w:t>
            </w:r>
            <w:r w:rsidR="00157FE9" w:rsidRPr="005C7081">
              <w:rPr>
                <w:rFonts w:ascii="Calibri" w:hAnsi="Calibri" w:cs="Calibri"/>
                <w:sz w:val="22"/>
                <w:szCs w:val="22"/>
              </w:rPr>
              <w:t>: January</w:t>
            </w:r>
            <w:r w:rsidR="00D611E3">
              <w:rPr>
                <w:rFonts w:ascii="Calibri" w:hAnsi="Calibri" w:cs="Calibri"/>
                <w:sz w:val="22"/>
                <w:szCs w:val="22"/>
              </w:rPr>
              <w:t xml:space="preserve"> 202</w:t>
            </w:r>
            <w:r w:rsidR="00CF4520">
              <w:rPr>
                <w:rFonts w:ascii="Calibri" w:hAnsi="Calibri" w:cs="Calibri"/>
                <w:sz w:val="22"/>
                <w:szCs w:val="22"/>
              </w:rPr>
              <w:t>5</w:t>
            </w:r>
          </w:p>
          <w:p w14:paraId="5645E7B5" w14:textId="77777777" w:rsidR="005C7081" w:rsidRPr="005C7081" w:rsidRDefault="005C7081" w:rsidP="00917F9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5C7081">
              <w:rPr>
                <w:rFonts w:ascii="Calibri" w:hAnsi="Calibri" w:cs="Calibri"/>
                <w:sz w:val="22"/>
                <w:szCs w:val="22"/>
              </w:rPr>
              <w:t>Reason for Submission: (Check One)</w:t>
            </w:r>
          </w:p>
          <w:p w14:paraId="52D6F29B" w14:textId="6FC6FD19" w:rsidR="005C7081" w:rsidRPr="005C7081" w:rsidRDefault="005C7081" w:rsidP="00917F9E">
            <w:pPr>
              <w:ind w:left="432" w:hanging="432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5C7081">
              <w:rPr>
                <w:rFonts w:ascii="Calibri" w:hAnsi="Calibri" w:cs="Calibri"/>
                <w:sz w:val="22"/>
                <w:szCs w:val="22"/>
              </w:rPr>
              <w:tab/>
              <w:t xml:space="preserve">Update </w:t>
            </w:r>
            <w:r w:rsidR="00F71191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0" w:name="Check4"/>
            <w:r w:rsidR="00F71191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F71191">
              <w:rPr>
                <w:rFonts w:ascii="Calibri" w:hAnsi="Calibri" w:cs="Calibri"/>
                <w:sz w:val="22"/>
                <w:szCs w:val="22"/>
              </w:rPr>
            </w:r>
            <w:r w:rsidR="00F71191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F71191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0"/>
            <w:r w:rsidRPr="005C7081">
              <w:rPr>
                <w:rFonts w:ascii="Calibri" w:hAnsi="Calibri" w:cs="Calibri"/>
                <w:sz w:val="22"/>
                <w:szCs w:val="22"/>
              </w:rPr>
              <w:t xml:space="preserve">   </w:t>
            </w:r>
          </w:p>
          <w:p w14:paraId="1B25F4B6" w14:textId="77777777" w:rsidR="005C7081" w:rsidRPr="005C7081" w:rsidRDefault="005C7081" w:rsidP="00917F9E">
            <w:pPr>
              <w:ind w:left="432" w:hanging="432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5C7081">
              <w:rPr>
                <w:rFonts w:ascii="Calibri" w:hAnsi="Calibri" w:cs="Calibri"/>
                <w:sz w:val="22"/>
                <w:szCs w:val="22"/>
              </w:rPr>
              <w:tab/>
              <w:t xml:space="preserve">Re-evaluation of Position </w:t>
            </w:r>
            <w:r w:rsidRPr="005C7081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5"/>
            <w:r w:rsidRPr="005C7081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5C7081">
              <w:rPr>
                <w:rFonts w:ascii="Calibri" w:hAnsi="Calibri" w:cs="Calibri"/>
                <w:sz w:val="22"/>
                <w:szCs w:val="22"/>
              </w:rPr>
            </w:r>
            <w:r w:rsidRPr="005C7081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5C7081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1"/>
          </w:p>
          <w:p w14:paraId="1A2999C6" w14:textId="026617F2" w:rsidR="005C7081" w:rsidRPr="005C7081" w:rsidRDefault="005C7081" w:rsidP="00917F9E">
            <w:pPr>
              <w:ind w:left="432" w:right="-332" w:hanging="432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5C7081">
              <w:rPr>
                <w:rFonts w:ascii="Calibri" w:hAnsi="Calibri" w:cs="Calibri"/>
                <w:sz w:val="22"/>
                <w:szCs w:val="22"/>
              </w:rPr>
              <w:tab/>
              <w:t xml:space="preserve">New Position, Initial Evaluation </w:t>
            </w:r>
            <w:r w:rsidR="00F71191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71191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F71191">
              <w:rPr>
                <w:rFonts w:ascii="Calibri" w:hAnsi="Calibri" w:cs="Calibri"/>
                <w:sz w:val="22"/>
                <w:szCs w:val="22"/>
              </w:rPr>
            </w:r>
            <w:r w:rsidR="00F71191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F71191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5C7081">
              <w:rPr>
                <w:rFonts w:ascii="Calibri" w:hAnsi="Calibri" w:cs="Calibri"/>
                <w:sz w:val="22"/>
                <w:szCs w:val="22"/>
              </w:rPr>
              <w:t xml:space="preserve">  on</w:t>
            </w:r>
          </w:p>
          <w:p w14:paraId="48FD087C" w14:textId="77777777" w:rsidR="005C7081" w:rsidRPr="005C7081" w:rsidRDefault="005C7081" w:rsidP="00FD761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46F7961" w14:textId="77777777" w:rsidR="006E7F6A" w:rsidRPr="005C7081" w:rsidRDefault="006E7F6A" w:rsidP="00FD761C">
      <w:pPr>
        <w:jc w:val="both"/>
        <w:rPr>
          <w:rFonts w:asciiTheme="minorHAnsi" w:hAnsiTheme="minorHAnsi"/>
          <w:sz w:val="22"/>
          <w:szCs w:val="22"/>
        </w:rPr>
      </w:pPr>
    </w:p>
    <w:p w14:paraId="6CA3D817" w14:textId="77777777" w:rsidR="006E7F6A" w:rsidRPr="005C7081" w:rsidRDefault="006E7F6A" w:rsidP="00FD761C">
      <w:pPr>
        <w:jc w:val="both"/>
        <w:rPr>
          <w:rFonts w:asciiTheme="minorHAnsi" w:hAnsiTheme="minorHAnsi"/>
          <w:sz w:val="22"/>
          <w:szCs w:val="22"/>
        </w:rPr>
      </w:pPr>
    </w:p>
    <w:p w14:paraId="64A5E34A" w14:textId="2B0A0146" w:rsidR="006E7F6A" w:rsidRPr="005C7081" w:rsidRDefault="006E7F6A" w:rsidP="00FD761C">
      <w:pPr>
        <w:tabs>
          <w:tab w:val="left" w:pos="2160"/>
        </w:tabs>
        <w:spacing w:line="360" w:lineRule="auto"/>
        <w:jc w:val="both"/>
        <w:rPr>
          <w:rFonts w:asciiTheme="minorHAnsi" w:hAnsiTheme="minorHAnsi"/>
          <w:sz w:val="22"/>
          <w:szCs w:val="22"/>
        </w:rPr>
      </w:pPr>
      <w:r w:rsidRPr="005C7081">
        <w:rPr>
          <w:rFonts w:asciiTheme="minorHAnsi" w:hAnsiTheme="minorHAnsi"/>
          <w:sz w:val="22"/>
          <w:szCs w:val="22"/>
        </w:rPr>
        <w:t>Position Title:</w:t>
      </w:r>
      <w:r w:rsidRPr="005C7081">
        <w:rPr>
          <w:rFonts w:asciiTheme="minorHAnsi" w:hAnsiTheme="minorHAnsi"/>
          <w:sz w:val="22"/>
          <w:szCs w:val="22"/>
        </w:rPr>
        <w:tab/>
      </w:r>
      <w:r w:rsidR="00F71191">
        <w:rPr>
          <w:rFonts w:asciiTheme="minorHAnsi" w:hAnsiTheme="minorHAnsi"/>
          <w:sz w:val="22"/>
          <w:szCs w:val="22"/>
        </w:rPr>
        <w:t>Summer Research</w:t>
      </w:r>
      <w:r w:rsidR="00FE552A">
        <w:rPr>
          <w:rFonts w:asciiTheme="minorHAnsi" w:hAnsiTheme="minorHAnsi"/>
          <w:sz w:val="22"/>
          <w:szCs w:val="22"/>
        </w:rPr>
        <w:t xml:space="preserve"> and Support</w:t>
      </w:r>
      <w:r w:rsidR="00F71191">
        <w:rPr>
          <w:rFonts w:asciiTheme="minorHAnsi" w:hAnsiTheme="minorHAnsi"/>
          <w:sz w:val="22"/>
          <w:szCs w:val="22"/>
        </w:rPr>
        <w:t xml:space="preserve"> Assistant</w:t>
      </w:r>
    </w:p>
    <w:p w14:paraId="4B0D6E51" w14:textId="77777777" w:rsidR="006E7F6A" w:rsidRPr="005C7081" w:rsidRDefault="006E7F6A" w:rsidP="00FD761C">
      <w:pPr>
        <w:tabs>
          <w:tab w:val="left" w:pos="2160"/>
        </w:tabs>
        <w:spacing w:line="360" w:lineRule="auto"/>
        <w:jc w:val="both"/>
        <w:rPr>
          <w:rFonts w:asciiTheme="minorHAnsi" w:hAnsiTheme="minorHAnsi"/>
          <w:sz w:val="22"/>
          <w:szCs w:val="22"/>
        </w:rPr>
      </w:pPr>
      <w:r w:rsidRPr="005C7081">
        <w:rPr>
          <w:rFonts w:asciiTheme="minorHAnsi" w:hAnsiTheme="minorHAnsi"/>
          <w:sz w:val="22"/>
          <w:szCs w:val="22"/>
        </w:rPr>
        <w:t>Department:</w:t>
      </w:r>
      <w:r w:rsidRPr="005C7081">
        <w:rPr>
          <w:rFonts w:asciiTheme="minorHAnsi" w:hAnsiTheme="minorHAnsi"/>
          <w:sz w:val="22"/>
          <w:szCs w:val="22"/>
        </w:rPr>
        <w:tab/>
        <w:t>Student Services</w:t>
      </w:r>
    </w:p>
    <w:p w14:paraId="5D4DEA7F" w14:textId="77777777" w:rsidR="006E7F6A" w:rsidRPr="005C7081" w:rsidRDefault="006E7F6A" w:rsidP="00FD761C">
      <w:pPr>
        <w:tabs>
          <w:tab w:val="left" w:pos="2160"/>
        </w:tabs>
        <w:spacing w:line="360" w:lineRule="auto"/>
        <w:jc w:val="both"/>
        <w:rPr>
          <w:rFonts w:asciiTheme="minorHAnsi" w:hAnsiTheme="minorHAnsi"/>
          <w:sz w:val="22"/>
          <w:szCs w:val="22"/>
        </w:rPr>
      </w:pPr>
      <w:r w:rsidRPr="005C7081">
        <w:rPr>
          <w:rFonts w:asciiTheme="minorHAnsi" w:hAnsiTheme="minorHAnsi"/>
          <w:sz w:val="22"/>
          <w:szCs w:val="22"/>
        </w:rPr>
        <w:t>Position Status</w:t>
      </w:r>
      <w:proofErr w:type="gramStart"/>
      <w:r w:rsidRPr="005C7081">
        <w:rPr>
          <w:rFonts w:asciiTheme="minorHAnsi" w:hAnsiTheme="minorHAnsi"/>
          <w:sz w:val="22"/>
          <w:szCs w:val="22"/>
        </w:rPr>
        <w:t xml:space="preserve">: </w:t>
      </w:r>
      <w:r w:rsidRPr="005C7081">
        <w:rPr>
          <w:rFonts w:asciiTheme="minorHAnsi" w:hAnsiTheme="minorHAnsi"/>
          <w:sz w:val="22"/>
          <w:szCs w:val="22"/>
        </w:rPr>
        <w:tab/>
        <w:t>Active</w:t>
      </w:r>
      <w:proofErr w:type="gramEnd"/>
    </w:p>
    <w:p w14:paraId="1129F882" w14:textId="40A48591" w:rsidR="006E7F6A" w:rsidRDefault="006E7F6A" w:rsidP="00FD761C">
      <w:pPr>
        <w:tabs>
          <w:tab w:val="left" w:pos="2160"/>
        </w:tabs>
        <w:spacing w:line="360" w:lineRule="auto"/>
        <w:jc w:val="both"/>
        <w:rPr>
          <w:rFonts w:asciiTheme="minorHAnsi" w:hAnsiTheme="minorHAnsi"/>
          <w:sz w:val="22"/>
          <w:szCs w:val="22"/>
        </w:rPr>
      </w:pPr>
      <w:r w:rsidRPr="005C7081">
        <w:rPr>
          <w:rFonts w:asciiTheme="minorHAnsi" w:hAnsiTheme="minorHAnsi"/>
          <w:sz w:val="22"/>
          <w:szCs w:val="22"/>
        </w:rPr>
        <w:t>Employment Type:</w:t>
      </w:r>
      <w:r w:rsidRPr="005C7081">
        <w:rPr>
          <w:rFonts w:asciiTheme="minorHAnsi" w:hAnsiTheme="minorHAnsi"/>
          <w:sz w:val="22"/>
          <w:szCs w:val="22"/>
        </w:rPr>
        <w:tab/>
      </w:r>
      <w:r w:rsidR="00F71191">
        <w:rPr>
          <w:rFonts w:asciiTheme="minorHAnsi" w:hAnsiTheme="minorHAnsi"/>
          <w:sz w:val="22"/>
          <w:szCs w:val="22"/>
        </w:rPr>
        <w:t>Full</w:t>
      </w:r>
      <w:r w:rsidRPr="005C7081">
        <w:rPr>
          <w:rFonts w:asciiTheme="minorHAnsi" w:hAnsiTheme="minorHAnsi"/>
          <w:sz w:val="22"/>
          <w:szCs w:val="22"/>
        </w:rPr>
        <w:t>-time</w:t>
      </w:r>
      <w:r w:rsidR="00664D88">
        <w:rPr>
          <w:rFonts w:asciiTheme="minorHAnsi" w:hAnsiTheme="minorHAnsi"/>
          <w:sz w:val="22"/>
          <w:szCs w:val="22"/>
        </w:rPr>
        <w:t xml:space="preserve"> (</w:t>
      </w:r>
      <w:r w:rsidR="00912009">
        <w:rPr>
          <w:rFonts w:asciiTheme="minorHAnsi" w:hAnsiTheme="minorHAnsi"/>
          <w:sz w:val="22"/>
          <w:szCs w:val="22"/>
        </w:rPr>
        <w:t xml:space="preserve">up to </w:t>
      </w:r>
      <w:r w:rsidR="00F71191">
        <w:rPr>
          <w:rFonts w:asciiTheme="minorHAnsi" w:hAnsiTheme="minorHAnsi"/>
          <w:sz w:val="22"/>
          <w:szCs w:val="22"/>
        </w:rPr>
        <w:t>3</w:t>
      </w:r>
      <w:r w:rsidR="00C04B82">
        <w:rPr>
          <w:rFonts w:asciiTheme="minorHAnsi" w:hAnsiTheme="minorHAnsi"/>
          <w:sz w:val="22"/>
          <w:szCs w:val="22"/>
        </w:rPr>
        <w:t>5</w:t>
      </w:r>
      <w:r w:rsidR="00664D88">
        <w:rPr>
          <w:rFonts w:asciiTheme="minorHAnsi" w:hAnsiTheme="minorHAnsi"/>
          <w:sz w:val="22"/>
          <w:szCs w:val="22"/>
        </w:rPr>
        <w:t xml:space="preserve"> hours</w:t>
      </w:r>
      <w:r w:rsidR="00912009">
        <w:rPr>
          <w:rFonts w:asciiTheme="minorHAnsi" w:hAnsiTheme="minorHAnsi"/>
          <w:sz w:val="22"/>
          <w:szCs w:val="22"/>
        </w:rPr>
        <w:t xml:space="preserve"> per week</w:t>
      </w:r>
      <w:r w:rsidR="00664D88">
        <w:rPr>
          <w:rFonts w:asciiTheme="minorHAnsi" w:hAnsiTheme="minorHAnsi"/>
          <w:sz w:val="22"/>
          <w:szCs w:val="22"/>
        </w:rPr>
        <w:t>)</w:t>
      </w:r>
    </w:p>
    <w:p w14:paraId="03EBF9D0" w14:textId="483D3854" w:rsidR="00BD38F7" w:rsidRPr="005C7081" w:rsidRDefault="00BD38F7" w:rsidP="00FD761C">
      <w:pPr>
        <w:tabs>
          <w:tab w:val="left" w:pos="2160"/>
        </w:tabs>
        <w:spacing w:line="360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Employment Term: </w:t>
      </w:r>
      <w:r>
        <w:rPr>
          <w:rFonts w:asciiTheme="minorHAnsi" w:hAnsiTheme="minorHAnsi"/>
          <w:sz w:val="22"/>
          <w:szCs w:val="22"/>
        </w:rPr>
        <w:tab/>
      </w:r>
      <w:r w:rsidR="00E072DB">
        <w:rPr>
          <w:rFonts w:asciiTheme="minorHAnsi" w:hAnsiTheme="minorHAnsi"/>
          <w:sz w:val="22"/>
          <w:szCs w:val="22"/>
        </w:rPr>
        <w:t>May</w:t>
      </w:r>
      <w:r>
        <w:rPr>
          <w:rFonts w:asciiTheme="minorHAnsi" w:hAnsiTheme="minorHAnsi"/>
          <w:sz w:val="22"/>
          <w:szCs w:val="22"/>
        </w:rPr>
        <w:t xml:space="preserve"> 202</w:t>
      </w:r>
      <w:r w:rsidR="00EF5179">
        <w:rPr>
          <w:rFonts w:asciiTheme="minorHAnsi" w:hAnsiTheme="minorHAnsi"/>
          <w:sz w:val="22"/>
          <w:szCs w:val="22"/>
        </w:rPr>
        <w:t>5</w:t>
      </w:r>
      <w:r>
        <w:rPr>
          <w:rFonts w:asciiTheme="minorHAnsi" w:hAnsiTheme="minorHAnsi"/>
          <w:sz w:val="22"/>
          <w:szCs w:val="22"/>
        </w:rPr>
        <w:t xml:space="preserve"> – A</w:t>
      </w:r>
      <w:r w:rsidR="00E072DB">
        <w:rPr>
          <w:rFonts w:asciiTheme="minorHAnsi" w:hAnsiTheme="minorHAnsi"/>
          <w:sz w:val="22"/>
          <w:szCs w:val="22"/>
        </w:rPr>
        <w:t>ugust</w:t>
      </w:r>
      <w:r>
        <w:rPr>
          <w:rFonts w:asciiTheme="minorHAnsi" w:hAnsiTheme="minorHAnsi"/>
          <w:sz w:val="22"/>
          <w:szCs w:val="22"/>
        </w:rPr>
        <w:t xml:space="preserve"> 202</w:t>
      </w:r>
      <w:r w:rsidR="00EF5179">
        <w:rPr>
          <w:rFonts w:asciiTheme="minorHAnsi" w:hAnsiTheme="minorHAnsi"/>
          <w:sz w:val="22"/>
          <w:szCs w:val="22"/>
        </w:rPr>
        <w:t>5</w:t>
      </w:r>
    </w:p>
    <w:p w14:paraId="122F5C0F" w14:textId="77777777" w:rsidR="006E7F6A" w:rsidRPr="005C7081" w:rsidRDefault="006E7F6A" w:rsidP="00FD761C">
      <w:pPr>
        <w:spacing w:line="240" w:lineRule="auto"/>
        <w:jc w:val="both"/>
        <w:rPr>
          <w:rFonts w:asciiTheme="minorHAnsi" w:hAnsiTheme="minorHAnsi"/>
          <w:sz w:val="22"/>
          <w:szCs w:val="22"/>
        </w:rPr>
      </w:pPr>
    </w:p>
    <w:p w14:paraId="0CD5D70B" w14:textId="73A261DD" w:rsidR="006E7F6A" w:rsidRPr="005C7081" w:rsidRDefault="006E7F6A" w:rsidP="00540860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Theme="minorHAnsi" w:hAnsiTheme="minorHAnsi"/>
          <w:sz w:val="22"/>
          <w:szCs w:val="22"/>
        </w:rPr>
      </w:pPr>
      <w:r w:rsidRPr="005C7081">
        <w:rPr>
          <w:rFonts w:asciiTheme="minorHAnsi" w:hAnsiTheme="minorHAnsi"/>
          <w:b/>
          <w:sz w:val="22"/>
          <w:szCs w:val="22"/>
        </w:rPr>
        <w:t>POSITION SUMMARY</w:t>
      </w:r>
      <w:r w:rsidRPr="005C7081">
        <w:rPr>
          <w:rFonts w:asciiTheme="minorHAnsi" w:hAnsiTheme="minorHAnsi"/>
          <w:sz w:val="22"/>
          <w:szCs w:val="22"/>
        </w:rPr>
        <w:t xml:space="preserve"> </w:t>
      </w:r>
    </w:p>
    <w:p w14:paraId="3791526C" w14:textId="77777777" w:rsidR="003340B3" w:rsidRDefault="003340B3" w:rsidP="00540860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Theme="minorHAnsi" w:hAnsiTheme="minorHAnsi"/>
          <w:sz w:val="22"/>
          <w:szCs w:val="22"/>
        </w:rPr>
      </w:pPr>
    </w:p>
    <w:p w14:paraId="1276E2EA" w14:textId="55FA9FF0" w:rsidR="00E072DB" w:rsidRPr="00E072DB" w:rsidRDefault="00E072DB" w:rsidP="00E072DB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Theme="minorHAnsi" w:hAnsiTheme="minorHAnsi"/>
          <w:sz w:val="22"/>
          <w:szCs w:val="22"/>
        </w:rPr>
      </w:pPr>
      <w:r w:rsidRPr="00E072DB">
        <w:rPr>
          <w:rFonts w:asciiTheme="minorHAnsi" w:hAnsiTheme="minorHAnsi"/>
          <w:sz w:val="22"/>
          <w:szCs w:val="22"/>
        </w:rPr>
        <w:t xml:space="preserve">The </w:t>
      </w:r>
      <w:r w:rsidR="00B56B10">
        <w:rPr>
          <w:rFonts w:asciiTheme="minorHAnsi" w:hAnsiTheme="minorHAnsi"/>
          <w:sz w:val="22"/>
          <w:szCs w:val="22"/>
        </w:rPr>
        <w:t xml:space="preserve">Summer </w:t>
      </w:r>
      <w:r w:rsidRPr="00E072DB">
        <w:rPr>
          <w:rFonts w:asciiTheme="minorHAnsi" w:hAnsiTheme="minorHAnsi"/>
          <w:sz w:val="22"/>
          <w:szCs w:val="22"/>
        </w:rPr>
        <w:t>Research</w:t>
      </w:r>
      <w:r w:rsidR="00FE552A">
        <w:rPr>
          <w:rFonts w:asciiTheme="minorHAnsi" w:hAnsiTheme="minorHAnsi"/>
          <w:sz w:val="22"/>
          <w:szCs w:val="22"/>
        </w:rPr>
        <w:t xml:space="preserve"> and Support</w:t>
      </w:r>
      <w:r w:rsidRPr="00E072DB">
        <w:rPr>
          <w:rFonts w:asciiTheme="minorHAnsi" w:hAnsiTheme="minorHAnsi"/>
          <w:sz w:val="22"/>
          <w:szCs w:val="22"/>
        </w:rPr>
        <w:t xml:space="preserve"> Assistant provides administrative, research, and analytical support on topical areas of interest related to post-secondary education and student governance.</w:t>
      </w:r>
      <w:r w:rsidR="00FE552A">
        <w:rPr>
          <w:rFonts w:asciiTheme="minorHAnsi" w:hAnsiTheme="minorHAnsi"/>
          <w:sz w:val="22"/>
          <w:szCs w:val="22"/>
        </w:rPr>
        <w:t xml:space="preserve"> They will also work on the development of programming and event planning for the fall semester. This successful candidate will spend 20 hours per week u</w:t>
      </w:r>
      <w:r w:rsidRPr="00E072DB">
        <w:rPr>
          <w:rFonts w:asciiTheme="minorHAnsi" w:hAnsiTheme="minorHAnsi"/>
          <w:sz w:val="22"/>
          <w:szCs w:val="22"/>
        </w:rPr>
        <w:t xml:space="preserve">nder the direction of the Policy Analyst, </w:t>
      </w:r>
      <w:r w:rsidR="00FE552A">
        <w:rPr>
          <w:rFonts w:asciiTheme="minorHAnsi" w:hAnsiTheme="minorHAnsi"/>
          <w:sz w:val="22"/>
          <w:szCs w:val="22"/>
        </w:rPr>
        <w:t xml:space="preserve">providing </w:t>
      </w:r>
      <w:r w:rsidRPr="00E072DB">
        <w:rPr>
          <w:rFonts w:asciiTheme="minorHAnsi" w:hAnsiTheme="minorHAnsi"/>
          <w:sz w:val="22"/>
          <w:szCs w:val="22"/>
        </w:rPr>
        <w:t xml:space="preserve">meeting support and </w:t>
      </w:r>
      <w:r w:rsidR="00FE552A" w:rsidRPr="00E072DB">
        <w:rPr>
          <w:rFonts w:asciiTheme="minorHAnsi" w:hAnsiTheme="minorHAnsi"/>
          <w:sz w:val="22"/>
          <w:szCs w:val="22"/>
        </w:rPr>
        <w:t>contributing</w:t>
      </w:r>
      <w:r w:rsidRPr="00E072DB">
        <w:rPr>
          <w:rFonts w:asciiTheme="minorHAnsi" w:hAnsiTheme="minorHAnsi"/>
          <w:sz w:val="22"/>
          <w:szCs w:val="22"/>
        </w:rPr>
        <w:t xml:space="preserve"> to the achievement of short- and long-term policy governance and advocacy goals.</w:t>
      </w:r>
      <w:r w:rsidR="004B5B9E">
        <w:rPr>
          <w:rFonts w:asciiTheme="minorHAnsi" w:hAnsiTheme="minorHAnsi"/>
          <w:sz w:val="22"/>
          <w:szCs w:val="22"/>
        </w:rPr>
        <w:t xml:space="preserve"> </w:t>
      </w:r>
      <w:r w:rsidR="00FE552A">
        <w:rPr>
          <w:rFonts w:asciiTheme="minorHAnsi" w:hAnsiTheme="minorHAnsi"/>
          <w:sz w:val="22"/>
          <w:szCs w:val="22"/>
        </w:rPr>
        <w:t xml:space="preserve">The remaining 15 hours a week will be spent under the supervision of the Volunteer Services Coordinator where the assistant will create and execute events for the Q Centre and assist with the development of administrative documents and resources for Volunteer Services programs. </w:t>
      </w:r>
    </w:p>
    <w:p w14:paraId="75EBDE55" w14:textId="77777777" w:rsidR="00E072DB" w:rsidRPr="00E072DB" w:rsidRDefault="00E072DB" w:rsidP="00E072DB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Theme="minorHAnsi" w:hAnsiTheme="minorHAnsi"/>
          <w:sz w:val="22"/>
          <w:szCs w:val="22"/>
        </w:rPr>
      </w:pPr>
    </w:p>
    <w:p w14:paraId="74BD4CF9" w14:textId="235F967A" w:rsidR="00E072DB" w:rsidRPr="00E072DB" w:rsidRDefault="00E072DB" w:rsidP="00E072DB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Theme="minorHAnsi" w:hAnsiTheme="minorHAnsi"/>
          <w:sz w:val="22"/>
          <w:szCs w:val="22"/>
        </w:rPr>
      </w:pPr>
      <w:r w:rsidRPr="00E072DB">
        <w:rPr>
          <w:rFonts w:asciiTheme="minorHAnsi" w:hAnsiTheme="minorHAnsi"/>
          <w:sz w:val="22"/>
          <w:szCs w:val="22"/>
        </w:rPr>
        <w:t xml:space="preserve">The </w:t>
      </w:r>
      <w:r w:rsidR="00B56B10">
        <w:rPr>
          <w:rFonts w:asciiTheme="minorHAnsi" w:hAnsiTheme="minorHAnsi"/>
          <w:sz w:val="22"/>
          <w:szCs w:val="22"/>
        </w:rPr>
        <w:t xml:space="preserve">Summer </w:t>
      </w:r>
      <w:r w:rsidRPr="00E072DB">
        <w:rPr>
          <w:rFonts w:asciiTheme="minorHAnsi" w:hAnsiTheme="minorHAnsi"/>
          <w:sz w:val="22"/>
          <w:szCs w:val="22"/>
        </w:rPr>
        <w:t>Research Assistant is primarily an internally facing role and interacts regularly with the Policy Analyst</w:t>
      </w:r>
      <w:r w:rsidR="00B56B10">
        <w:rPr>
          <w:rFonts w:asciiTheme="minorHAnsi" w:hAnsiTheme="minorHAnsi"/>
          <w:sz w:val="22"/>
          <w:szCs w:val="22"/>
        </w:rPr>
        <w:t>,</w:t>
      </w:r>
      <w:r w:rsidR="00FE552A">
        <w:rPr>
          <w:rFonts w:asciiTheme="minorHAnsi" w:hAnsiTheme="minorHAnsi"/>
          <w:sz w:val="22"/>
          <w:szCs w:val="22"/>
        </w:rPr>
        <w:t xml:space="preserve"> Volunteer Services team, other</w:t>
      </w:r>
      <w:r w:rsidR="00B56B10">
        <w:rPr>
          <w:rFonts w:asciiTheme="minorHAnsi" w:hAnsiTheme="minorHAnsi"/>
          <w:sz w:val="22"/>
          <w:szCs w:val="22"/>
        </w:rPr>
        <w:t xml:space="preserve"> SU Staff,</w:t>
      </w:r>
      <w:r w:rsidRPr="00E072DB">
        <w:rPr>
          <w:rFonts w:asciiTheme="minorHAnsi" w:hAnsiTheme="minorHAnsi"/>
          <w:sz w:val="22"/>
          <w:szCs w:val="22"/>
        </w:rPr>
        <w:t xml:space="preserve"> and SU Executives.</w:t>
      </w:r>
    </w:p>
    <w:p w14:paraId="6D728A5D" w14:textId="77777777" w:rsidR="00CD40AD" w:rsidRPr="005C7081" w:rsidRDefault="00CD40AD" w:rsidP="00540860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Theme="minorHAnsi" w:hAnsiTheme="minorHAnsi"/>
          <w:sz w:val="22"/>
          <w:szCs w:val="22"/>
        </w:rPr>
      </w:pPr>
    </w:p>
    <w:p w14:paraId="60C37FAD" w14:textId="27FED751" w:rsidR="00E072DB" w:rsidRPr="00B82AE2" w:rsidRDefault="00E072DB" w:rsidP="00E072DB">
      <w:pPr>
        <w:spacing w:line="240" w:lineRule="auto"/>
        <w:jc w:val="both"/>
        <w:rPr>
          <w:rFonts w:asciiTheme="minorHAnsi" w:hAnsiTheme="minorHAnsi"/>
          <w:bCs/>
          <w:sz w:val="22"/>
          <w:szCs w:val="22"/>
        </w:rPr>
      </w:pPr>
      <w:r w:rsidRPr="005C7081">
        <w:rPr>
          <w:rFonts w:asciiTheme="minorHAnsi" w:hAnsiTheme="minorHAnsi"/>
          <w:b/>
          <w:sz w:val="22"/>
          <w:szCs w:val="22"/>
        </w:rPr>
        <w:t xml:space="preserve">REPORTS TO: </w:t>
      </w:r>
      <w:r>
        <w:rPr>
          <w:rFonts w:asciiTheme="minorHAnsi" w:hAnsiTheme="minorHAnsi"/>
          <w:bCs/>
          <w:sz w:val="22"/>
          <w:szCs w:val="22"/>
        </w:rPr>
        <w:t>Policy Analyst</w:t>
      </w:r>
      <w:r w:rsidR="00FE552A">
        <w:rPr>
          <w:rFonts w:asciiTheme="minorHAnsi" w:hAnsiTheme="minorHAnsi"/>
          <w:bCs/>
          <w:sz w:val="22"/>
          <w:szCs w:val="22"/>
        </w:rPr>
        <w:t xml:space="preserve"> and Volunteer Services Coordinator</w:t>
      </w:r>
    </w:p>
    <w:p w14:paraId="47060662" w14:textId="77777777" w:rsidR="00E072DB" w:rsidRPr="005C7081" w:rsidRDefault="00E072DB" w:rsidP="00E072DB">
      <w:pPr>
        <w:spacing w:line="240" w:lineRule="auto"/>
        <w:jc w:val="both"/>
        <w:rPr>
          <w:rFonts w:asciiTheme="minorHAnsi" w:hAnsiTheme="minorHAnsi"/>
          <w:b/>
          <w:sz w:val="22"/>
          <w:szCs w:val="22"/>
        </w:rPr>
      </w:pPr>
    </w:p>
    <w:p w14:paraId="4D2FC514" w14:textId="54833BAC" w:rsidR="00E072DB" w:rsidRDefault="00E072DB" w:rsidP="00E072DB">
      <w:pPr>
        <w:spacing w:line="240" w:lineRule="auto"/>
        <w:jc w:val="both"/>
        <w:rPr>
          <w:rFonts w:asciiTheme="minorHAnsi" w:hAnsiTheme="minorHAnsi"/>
          <w:bCs/>
          <w:sz w:val="22"/>
          <w:szCs w:val="22"/>
        </w:rPr>
      </w:pPr>
      <w:r w:rsidRPr="005C7081">
        <w:rPr>
          <w:rFonts w:asciiTheme="minorHAnsi" w:hAnsiTheme="minorHAnsi"/>
          <w:b/>
          <w:sz w:val="22"/>
          <w:szCs w:val="22"/>
        </w:rPr>
        <w:t xml:space="preserve">COMMITMENT: </w:t>
      </w:r>
      <w:r w:rsidRPr="00B82AE2">
        <w:rPr>
          <w:rFonts w:asciiTheme="minorHAnsi" w:hAnsiTheme="minorHAnsi"/>
          <w:bCs/>
          <w:sz w:val="22"/>
          <w:szCs w:val="22"/>
        </w:rPr>
        <w:t>The</w:t>
      </w:r>
      <w:r>
        <w:rPr>
          <w:rFonts w:asciiTheme="minorHAnsi" w:hAnsiTheme="minorHAnsi"/>
          <w:b/>
          <w:sz w:val="22"/>
          <w:szCs w:val="22"/>
        </w:rPr>
        <w:t xml:space="preserve"> </w:t>
      </w:r>
      <w:r w:rsidR="00B56B10">
        <w:rPr>
          <w:rFonts w:asciiTheme="minorHAnsi" w:hAnsiTheme="minorHAnsi"/>
          <w:bCs/>
          <w:sz w:val="22"/>
          <w:szCs w:val="22"/>
        </w:rPr>
        <w:t xml:space="preserve">Summer </w:t>
      </w:r>
      <w:r w:rsidRPr="00B82AE2">
        <w:rPr>
          <w:rFonts w:asciiTheme="minorHAnsi" w:hAnsiTheme="minorHAnsi"/>
          <w:bCs/>
          <w:sz w:val="22"/>
          <w:szCs w:val="22"/>
        </w:rPr>
        <w:t>Research</w:t>
      </w:r>
      <w:r w:rsidR="00FE552A">
        <w:rPr>
          <w:rFonts w:asciiTheme="minorHAnsi" w:hAnsiTheme="minorHAnsi"/>
          <w:bCs/>
          <w:sz w:val="22"/>
          <w:szCs w:val="22"/>
        </w:rPr>
        <w:t xml:space="preserve"> and Support</w:t>
      </w:r>
      <w:r w:rsidRPr="00B82AE2">
        <w:rPr>
          <w:rFonts w:asciiTheme="minorHAnsi" w:hAnsiTheme="minorHAnsi"/>
          <w:bCs/>
          <w:sz w:val="22"/>
          <w:szCs w:val="22"/>
        </w:rPr>
        <w:t xml:space="preserve"> Assistant work</w:t>
      </w:r>
      <w:r>
        <w:rPr>
          <w:rFonts w:asciiTheme="minorHAnsi" w:hAnsiTheme="minorHAnsi"/>
          <w:bCs/>
          <w:sz w:val="22"/>
          <w:szCs w:val="22"/>
        </w:rPr>
        <w:t>s</w:t>
      </w:r>
      <w:r w:rsidRPr="00B82AE2">
        <w:rPr>
          <w:rFonts w:asciiTheme="minorHAnsi" w:hAnsiTheme="minorHAnsi"/>
          <w:bCs/>
          <w:sz w:val="22"/>
          <w:szCs w:val="22"/>
        </w:rPr>
        <w:t xml:space="preserve"> </w:t>
      </w:r>
      <w:r>
        <w:rPr>
          <w:rFonts w:asciiTheme="minorHAnsi" w:hAnsiTheme="minorHAnsi"/>
          <w:bCs/>
          <w:sz w:val="22"/>
          <w:szCs w:val="22"/>
        </w:rPr>
        <w:t xml:space="preserve">30 – 35 </w:t>
      </w:r>
      <w:r w:rsidRPr="00B82AE2">
        <w:rPr>
          <w:rFonts w:asciiTheme="minorHAnsi" w:hAnsiTheme="minorHAnsi"/>
          <w:bCs/>
          <w:sz w:val="22"/>
          <w:szCs w:val="22"/>
        </w:rPr>
        <w:t>hours per week. The allocated hours are generally worked during regular office hours (8:30 AM – 4:30 PM).</w:t>
      </w:r>
    </w:p>
    <w:p w14:paraId="3CA86430" w14:textId="77777777" w:rsidR="00E072DB" w:rsidRPr="00B82AE2" w:rsidRDefault="00E072DB" w:rsidP="00E072DB">
      <w:pPr>
        <w:spacing w:line="240" w:lineRule="auto"/>
        <w:jc w:val="both"/>
        <w:rPr>
          <w:rFonts w:asciiTheme="minorHAnsi" w:hAnsiTheme="minorHAnsi"/>
          <w:bCs/>
          <w:sz w:val="22"/>
          <w:szCs w:val="22"/>
        </w:rPr>
      </w:pPr>
    </w:p>
    <w:p w14:paraId="231849B3" w14:textId="77777777" w:rsidR="00E072DB" w:rsidRPr="005C7081" w:rsidRDefault="00E072DB" w:rsidP="00E072DB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240" w:lineRule="auto"/>
        <w:ind w:left="357" w:hanging="357"/>
        <w:jc w:val="both"/>
        <w:rPr>
          <w:rFonts w:asciiTheme="minorHAnsi" w:hAnsiTheme="minorHAnsi"/>
          <w:b/>
          <w:sz w:val="22"/>
          <w:szCs w:val="22"/>
        </w:rPr>
      </w:pPr>
      <w:r w:rsidRPr="005C7081">
        <w:rPr>
          <w:rFonts w:asciiTheme="minorHAnsi" w:hAnsiTheme="minorHAnsi"/>
          <w:b/>
          <w:sz w:val="22"/>
          <w:szCs w:val="22"/>
        </w:rPr>
        <w:t>KEY RESPONSIBILITIES</w:t>
      </w:r>
    </w:p>
    <w:p w14:paraId="75D01DB5" w14:textId="77777777" w:rsidR="00E072DB" w:rsidRDefault="00E072DB" w:rsidP="00E072DB">
      <w:pPr>
        <w:jc w:val="both"/>
        <w:rPr>
          <w:rFonts w:asciiTheme="minorHAnsi" w:hAnsiTheme="minorHAnsi"/>
          <w:sz w:val="22"/>
          <w:szCs w:val="22"/>
        </w:rPr>
      </w:pPr>
    </w:p>
    <w:p w14:paraId="4C10A61C" w14:textId="77777777" w:rsidR="00E072DB" w:rsidRPr="009E14FD" w:rsidRDefault="00E072DB" w:rsidP="00E072DB">
      <w:pPr>
        <w:numPr>
          <w:ilvl w:val="0"/>
          <w:numId w:val="12"/>
        </w:numPr>
        <w:jc w:val="both"/>
        <w:rPr>
          <w:rFonts w:asciiTheme="minorHAnsi" w:hAnsiTheme="minorHAnsi"/>
          <w:bCs/>
          <w:sz w:val="22"/>
          <w:szCs w:val="22"/>
        </w:rPr>
      </w:pPr>
      <w:r w:rsidRPr="009E14FD">
        <w:rPr>
          <w:rFonts w:asciiTheme="minorHAnsi" w:hAnsiTheme="minorHAnsi"/>
          <w:sz w:val="22"/>
          <w:szCs w:val="22"/>
        </w:rPr>
        <w:t>Conduct research, gather, analyze, and summarize information from a variety of sources, articulate alternatives, draw conclusions and make practical recommendations.</w:t>
      </w:r>
    </w:p>
    <w:p w14:paraId="35C155AA" w14:textId="77777777" w:rsidR="00E072DB" w:rsidRPr="00B56B10" w:rsidRDefault="00E072DB" w:rsidP="00E072DB">
      <w:pPr>
        <w:numPr>
          <w:ilvl w:val="0"/>
          <w:numId w:val="12"/>
        </w:numPr>
        <w:jc w:val="both"/>
        <w:rPr>
          <w:rFonts w:asciiTheme="minorHAnsi" w:hAnsiTheme="minorHAnsi"/>
          <w:bCs/>
          <w:sz w:val="22"/>
          <w:szCs w:val="22"/>
        </w:rPr>
      </w:pPr>
      <w:r w:rsidRPr="009E14FD">
        <w:rPr>
          <w:rFonts w:asciiTheme="minorHAnsi" w:hAnsiTheme="minorHAnsi"/>
          <w:sz w:val="22"/>
          <w:szCs w:val="22"/>
        </w:rPr>
        <w:t xml:space="preserve">Research and prepare briefing notes, </w:t>
      </w:r>
      <w:proofErr w:type="gramStart"/>
      <w:r w:rsidRPr="009E14FD">
        <w:rPr>
          <w:rFonts w:asciiTheme="minorHAnsi" w:hAnsiTheme="minorHAnsi"/>
          <w:sz w:val="22"/>
          <w:szCs w:val="22"/>
        </w:rPr>
        <w:t>backgrounders,</w:t>
      </w:r>
      <w:proofErr w:type="gramEnd"/>
      <w:r w:rsidRPr="009E14FD">
        <w:rPr>
          <w:rFonts w:asciiTheme="minorHAnsi" w:hAnsiTheme="minorHAnsi"/>
          <w:sz w:val="22"/>
          <w:szCs w:val="22"/>
        </w:rPr>
        <w:t xml:space="preserve"> reports, and correspondence on a variety of issues.</w:t>
      </w:r>
    </w:p>
    <w:p w14:paraId="63CF1D18" w14:textId="08AF459E" w:rsidR="00B56B10" w:rsidRPr="00B56B10" w:rsidRDefault="00B56B10" w:rsidP="00B56B10">
      <w:pPr>
        <w:numPr>
          <w:ilvl w:val="0"/>
          <w:numId w:val="12"/>
        </w:numPr>
        <w:jc w:val="both"/>
        <w:rPr>
          <w:rFonts w:asciiTheme="minorHAnsi" w:hAnsiTheme="minorHAnsi"/>
          <w:bCs/>
          <w:sz w:val="22"/>
          <w:szCs w:val="22"/>
        </w:rPr>
      </w:pPr>
      <w:r w:rsidRPr="00734FE5">
        <w:rPr>
          <w:rFonts w:asciiTheme="minorHAnsi" w:hAnsiTheme="minorHAnsi"/>
          <w:bCs/>
          <w:sz w:val="22"/>
          <w:szCs w:val="22"/>
        </w:rPr>
        <w:t xml:space="preserve">Create, manage, and analyze surveys sent out on behalf of the Students' Union, </w:t>
      </w:r>
      <w:r>
        <w:rPr>
          <w:rFonts w:asciiTheme="minorHAnsi" w:hAnsiTheme="minorHAnsi"/>
          <w:bCs/>
          <w:sz w:val="22"/>
          <w:szCs w:val="22"/>
        </w:rPr>
        <w:t xml:space="preserve">and prepare for any surveys to be released within the upcoming academic year. </w:t>
      </w:r>
    </w:p>
    <w:p w14:paraId="55003E43" w14:textId="77777777" w:rsidR="00E072DB" w:rsidRPr="009E14FD" w:rsidRDefault="00E072DB" w:rsidP="00E072DB">
      <w:pPr>
        <w:numPr>
          <w:ilvl w:val="0"/>
          <w:numId w:val="12"/>
        </w:numPr>
        <w:jc w:val="both"/>
        <w:rPr>
          <w:rFonts w:asciiTheme="minorHAnsi" w:hAnsiTheme="minorHAnsi"/>
          <w:bCs/>
          <w:sz w:val="22"/>
          <w:szCs w:val="22"/>
        </w:rPr>
      </w:pPr>
      <w:r w:rsidRPr="009E14FD">
        <w:rPr>
          <w:rFonts w:asciiTheme="minorHAnsi" w:hAnsiTheme="minorHAnsi"/>
          <w:sz w:val="22"/>
          <w:szCs w:val="22"/>
        </w:rPr>
        <w:t>Locate sources of information and determine its value, reliability, and integrity. Seek additional information or adjust parameters where data does not meet requirements.</w:t>
      </w:r>
    </w:p>
    <w:p w14:paraId="05617293" w14:textId="77777777" w:rsidR="00E072DB" w:rsidRPr="009E14FD" w:rsidRDefault="00E072DB" w:rsidP="00E072DB">
      <w:pPr>
        <w:numPr>
          <w:ilvl w:val="0"/>
          <w:numId w:val="12"/>
        </w:numPr>
        <w:jc w:val="both"/>
        <w:rPr>
          <w:rFonts w:asciiTheme="minorHAnsi" w:hAnsiTheme="minorHAnsi"/>
          <w:bCs/>
          <w:sz w:val="22"/>
          <w:szCs w:val="22"/>
        </w:rPr>
      </w:pPr>
      <w:r w:rsidRPr="009E14FD">
        <w:rPr>
          <w:rFonts w:asciiTheme="minorHAnsi" w:hAnsiTheme="minorHAnsi"/>
          <w:sz w:val="22"/>
          <w:szCs w:val="22"/>
        </w:rPr>
        <w:t>Undertake various analyses where necessary, including trend analysis, historical reviews, and comparative analysis, etc.</w:t>
      </w:r>
    </w:p>
    <w:p w14:paraId="0335F870" w14:textId="77777777" w:rsidR="00FE552A" w:rsidRDefault="00E072DB" w:rsidP="00FE552A">
      <w:pPr>
        <w:numPr>
          <w:ilvl w:val="0"/>
          <w:numId w:val="12"/>
        </w:numPr>
        <w:jc w:val="both"/>
        <w:rPr>
          <w:rFonts w:asciiTheme="minorHAnsi" w:hAnsiTheme="minorHAnsi"/>
          <w:bCs/>
          <w:sz w:val="22"/>
          <w:szCs w:val="22"/>
        </w:rPr>
      </w:pPr>
      <w:r w:rsidRPr="009E14FD">
        <w:rPr>
          <w:rFonts w:asciiTheme="minorHAnsi" w:hAnsiTheme="minorHAnsi"/>
          <w:sz w:val="22"/>
          <w:szCs w:val="22"/>
        </w:rPr>
        <w:t>Produce content for various communications purposes.</w:t>
      </w:r>
    </w:p>
    <w:p w14:paraId="304315F3" w14:textId="62425C7C" w:rsidR="00FE552A" w:rsidRPr="00FE552A" w:rsidRDefault="00FE552A" w:rsidP="00FE552A">
      <w:pPr>
        <w:numPr>
          <w:ilvl w:val="0"/>
          <w:numId w:val="18"/>
        </w:numPr>
        <w:ind w:right="46"/>
        <w:jc w:val="both"/>
        <w:rPr>
          <w:rFonts w:asciiTheme="minorHAnsi" w:hAnsiTheme="minorHAnsi"/>
          <w:sz w:val="22"/>
          <w:szCs w:val="22"/>
        </w:rPr>
      </w:pPr>
      <w:r w:rsidRPr="00FE552A">
        <w:rPr>
          <w:rFonts w:asciiTheme="minorHAnsi" w:hAnsiTheme="minorHAnsi"/>
          <w:bCs/>
          <w:sz w:val="22"/>
          <w:szCs w:val="22"/>
        </w:rPr>
        <w:t>Support with u</w:t>
      </w:r>
      <w:r w:rsidRPr="00FE552A">
        <w:rPr>
          <w:rFonts w:ascii="Calibri" w:hAnsi="Calibri"/>
          <w:sz w:val="22"/>
          <w:szCs w:val="22"/>
        </w:rPr>
        <w:t>pdating and developing program policies &amp; procedures.</w:t>
      </w:r>
    </w:p>
    <w:p w14:paraId="1D2D80FB" w14:textId="77C3DEB1" w:rsidR="00FE552A" w:rsidRPr="00FE552A" w:rsidRDefault="00FE552A" w:rsidP="00FE552A">
      <w:pPr>
        <w:numPr>
          <w:ilvl w:val="0"/>
          <w:numId w:val="18"/>
        </w:numPr>
        <w:ind w:right="46"/>
        <w:jc w:val="both"/>
        <w:rPr>
          <w:rFonts w:asciiTheme="minorHAnsi" w:hAnsiTheme="minorHAnsi"/>
          <w:sz w:val="22"/>
          <w:szCs w:val="22"/>
        </w:rPr>
      </w:pPr>
      <w:r w:rsidRPr="00FE552A">
        <w:rPr>
          <w:rFonts w:asciiTheme="minorHAnsi" w:hAnsiTheme="minorHAnsi"/>
          <w:sz w:val="22"/>
          <w:szCs w:val="22"/>
        </w:rPr>
        <w:t xml:space="preserve">Perform a variety of program administrative duties, including responding to emails, scheduling interviews, filing, data entry, contacting students and relaying information. </w:t>
      </w:r>
    </w:p>
    <w:p w14:paraId="75B9EC15" w14:textId="77777777" w:rsidR="00FE552A" w:rsidRPr="005C7081" w:rsidRDefault="00FE552A" w:rsidP="00FE552A">
      <w:pPr>
        <w:pStyle w:val="ListParagraph"/>
        <w:numPr>
          <w:ilvl w:val="0"/>
          <w:numId w:val="18"/>
        </w:numPr>
        <w:ind w:right="-852"/>
        <w:jc w:val="both"/>
        <w:rPr>
          <w:rFonts w:asciiTheme="minorHAnsi" w:hAnsiTheme="minorHAnsi"/>
          <w:sz w:val="22"/>
          <w:szCs w:val="22"/>
        </w:rPr>
      </w:pPr>
      <w:r w:rsidRPr="005C7081">
        <w:rPr>
          <w:rFonts w:asciiTheme="minorHAnsi" w:hAnsiTheme="minorHAnsi"/>
          <w:sz w:val="22"/>
          <w:szCs w:val="22"/>
        </w:rPr>
        <w:t xml:space="preserve">Assist with event logistics, operations, set-up, take-down and provide on-site support. </w:t>
      </w:r>
    </w:p>
    <w:p w14:paraId="78A2C5BB" w14:textId="77777777" w:rsidR="00FE552A" w:rsidRPr="005C7081" w:rsidRDefault="00FE552A" w:rsidP="00FE552A">
      <w:pPr>
        <w:pStyle w:val="ListParagraph"/>
        <w:numPr>
          <w:ilvl w:val="0"/>
          <w:numId w:val="18"/>
        </w:numPr>
        <w:ind w:right="-852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Assist in creating a social media calendar and content to be featured on SU social media. </w:t>
      </w:r>
    </w:p>
    <w:p w14:paraId="57D534BF" w14:textId="77777777" w:rsidR="00E072DB" w:rsidRPr="009E14FD" w:rsidRDefault="00E072DB" w:rsidP="00E072DB">
      <w:pPr>
        <w:numPr>
          <w:ilvl w:val="0"/>
          <w:numId w:val="12"/>
        </w:numPr>
        <w:jc w:val="both"/>
        <w:rPr>
          <w:rFonts w:asciiTheme="minorHAnsi" w:hAnsiTheme="minorHAnsi"/>
          <w:bCs/>
          <w:sz w:val="22"/>
          <w:szCs w:val="22"/>
        </w:rPr>
      </w:pPr>
      <w:proofErr w:type="gramStart"/>
      <w:r w:rsidRPr="009E14FD">
        <w:rPr>
          <w:rFonts w:asciiTheme="minorHAnsi" w:hAnsiTheme="minorHAnsi"/>
          <w:sz w:val="22"/>
          <w:szCs w:val="22"/>
        </w:rPr>
        <w:t>Provide assistance</w:t>
      </w:r>
      <w:proofErr w:type="gramEnd"/>
      <w:r w:rsidRPr="009E14FD">
        <w:rPr>
          <w:rFonts w:asciiTheme="minorHAnsi" w:hAnsiTheme="minorHAnsi"/>
          <w:sz w:val="22"/>
          <w:szCs w:val="22"/>
        </w:rPr>
        <w:t xml:space="preserve"> with other tasks and responsibilities as assigned. </w:t>
      </w:r>
    </w:p>
    <w:p w14:paraId="29555536" w14:textId="77777777" w:rsidR="00E072DB" w:rsidRDefault="00E072DB" w:rsidP="00E072DB">
      <w:pPr>
        <w:jc w:val="both"/>
        <w:rPr>
          <w:rFonts w:asciiTheme="minorHAnsi" w:hAnsiTheme="minorHAnsi"/>
          <w:sz w:val="22"/>
          <w:szCs w:val="22"/>
        </w:rPr>
      </w:pPr>
    </w:p>
    <w:p w14:paraId="49B2B994" w14:textId="77777777" w:rsidR="00E072DB" w:rsidRPr="005C7081" w:rsidRDefault="00E072DB" w:rsidP="00E072DB">
      <w:p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b/>
          <w:bCs/>
          <w:sz w:val="22"/>
          <w:szCs w:val="22"/>
        </w:rPr>
      </w:pPr>
      <w:r w:rsidRPr="005C7081">
        <w:rPr>
          <w:rFonts w:asciiTheme="minorHAnsi" w:hAnsiTheme="minorHAnsi"/>
          <w:b/>
          <w:bCs/>
          <w:sz w:val="22"/>
          <w:szCs w:val="22"/>
        </w:rPr>
        <w:lastRenderedPageBreak/>
        <w:t>REQUIRED SKILLS</w:t>
      </w:r>
      <w:r>
        <w:rPr>
          <w:rFonts w:asciiTheme="minorHAnsi" w:hAnsiTheme="minorHAnsi"/>
          <w:b/>
          <w:bCs/>
          <w:sz w:val="22"/>
          <w:szCs w:val="22"/>
        </w:rPr>
        <w:t>,</w:t>
      </w:r>
      <w:r w:rsidRPr="005C7081">
        <w:rPr>
          <w:rFonts w:asciiTheme="minorHAnsi" w:hAnsiTheme="minorHAnsi"/>
          <w:b/>
          <w:bCs/>
          <w:sz w:val="22"/>
          <w:szCs w:val="22"/>
        </w:rPr>
        <w:t xml:space="preserve"> </w:t>
      </w:r>
      <w:r>
        <w:rPr>
          <w:rFonts w:asciiTheme="minorHAnsi" w:hAnsiTheme="minorHAnsi"/>
          <w:b/>
          <w:bCs/>
          <w:sz w:val="22"/>
          <w:szCs w:val="22"/>
        </w:rPr>
        <w:t>A</w:t>
      </w:r>
      <w:r w:rsidRPr="005C7081">
        <w:rPr>
          <w:rFonts w:asciiTheme="minorHAnsi" w:hAnsiTheme="minorHAnsi"/>
          <w:b/>
          <w:bCs/>
          <w:sz w:val="22"/>
          <w:szCs w:val="22"/>
        </w:rPr>
        <w:t>TTRIBUTES</w:t>
      </w:r>
      <w:r>
        <w:rPr>
          <w:rFonts w:asciiTheme="minorHAnsi" w:hAnsiTheme="minorHAnsi"/>
          <w:b/>
          <w:bCs/>
          <w:sz w:val="22"/>
          <w:szCs w:val="22"/>
        </w:rPr>
        <w:t xml:space="preserve"> AND EXPERIENCE</w:t>
      </w:r>
    </w:p>
    <w:p w14:paraId="68864F1C" w14:textId="77777777" w:rsidR="00E072DB" w:rsidRPr="005C7081" w:rsidRDefault="00E072DB" w:rsidP="00E072DB">
      <w:p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b/>
          <w:bCs/>
          <w:sz w:val="22"/>
          <w:szCs w:val="22"/>
        </w:rPr>
      </w:pPr>
    </w:p>
    <w:p w14:paraId="0395D80A" w14:textId="77777777" w:rsidR="00E072DB" w:rsidRPr="009E14FD" w:rsidRDefault="00E072DB" w:rsidP="00E072DB">
      <w:pPr>
        <w:numPr>
          <w:ilvl w:val="0"/>
          <w:numId w:val="13"/>
        </w:numPr>
        <w:jc w:val="both"/>
        <w:rPr>
          <w:rFonts w:asciiTheme="minorHAnsi" w:hAnsiTheme="minorHAnsi"/>
          <w:b/>
          <w:bCs/>
          <w:sz w:val="22"/>
          <w:szCs w:val="22"/>
        </w:rPr>
      </w:pPr>
      <w:r w:rsidRPr="009E14FD">
        <w:rPr>
          <w:rFonts w:asciiTheme="minorHAnsi" w:hAnsiTheme="minorHAnsi"/>
          <w:sz w:val="22"/>
          <w:szCs w:val="22"/>
        </w:rPr>
        <w:t>A current full-time or part-time undergraduate student at the University of Calgary.</w:t>
      </w:r>
    </w:p>
    <w:p w14:paraId="19057B68" w14:textId="4A5DA597" w:rsidR="00FE552A" w:rsidRPr="00FE552A" w:rsidRDefault="00FE552A" w:rsidP="00FE552A">
      <w:pPr>
        <w:pStyle w:val="Default"/>
        <w:numPr>
          <w:ilvl w:val="0"/>
          <w:numId w:val="13"/>
        </w:numPr>
        <w:spacing w:before="60"/>
        <w:jc w:val="both"/>
        <w:rPr>
          <w:rFonts w:ascii="Calibri" w:hAnsi="Calibri" w:cs="Calibri"/>
          <w:sz w:val="22"/>
          <w:szCs w:val="22"/>
        </w:rPr>
      </w:pPr>
      <w:r w:rsidRPr="00F92A92">
        <w:rPr>
          <w:rFonts w:ascii="Calibri" w:hAnsi="Calibri" w:cs="Calibri"/>
          <w:color w:val="auto"/>
          <w:sz w:val="22"/>
          <w:szCs w:val="22"/>
        </w:rPr>
        <w:t>Well-developed written and verbal communication skills to ensure self and others have a clear understanding of plans, activities, issues</w:t>
      </w:r>
      <w:r>
        <w:rPr>
          <w:rFonts w:ascii="Calibri" w:hAnsi="Calibri" w:cs="Calibri"/>
          <w:color w:val="auto"/>
          <w:sz w:val="22"/>
          <w:szCs w:val="22"/>
        </w:rPr>
        <w:t>,</w:t>
      </w:r>
      <w:r w:rsidRPr="00F92A92">
        <w:rPr>
          <w:rFonts w:ascii="Calibri" w:hAnsi="Calibri" w:cs="Calibri"/>
          <w:color w:val="auto"/>
          <w:sz w:val="22"/>
          <w:szCs w:val="22"/>
        </w:rPr>
        <w:t xml:space="preserve"> and other relevant information, and to ensure information is shared in an effective and collaborative manner.</w:t>
      </w:r>
      <w:r>
        <w:rPr>
          <w:rFonts w:ascii="Calibri" w:hAnsi="Calibri" w:cs="Calibri"/>
          <w:color w:val="auto"/>
          <w:sz w:val="22"/>
          <w:szCs w:val="22"/>
        </w:rPr>
        <w:t xml:space="preserve"> </w:t>
      </w:r>
      <w:r w:rsidRPr="00395978">
        <w:rPr>
          <w:rFonts w:ascii="Calibri" w:hAnsi="Calibri" w:cs="Calibri"/>
          <w:sz w:val="22"/>
          <w:szCs w:val="22"/>
        </w:rPr>
        <w:t>(Please include a brief</w:t>
      </w:r>
      <w:r w:rsidR="00157FE9">
        <w:rPr>
          <w:rFonts w:ascii="Calibri" w:hAnsi="Calibri" w:cs="Calibri"/>
          <w:sz w:val="22"/>
          <w:szCs w:val="22"/>
        </w:rPr>
        <w:t xml:space="preserve">, original and single authored </w:t>
      </w:r>
      <w:r w:rsidRPr="00395978">
        <w:rPr>
          <w:rFonts w:ascii="Calibri" w:hAnsi="Calibri" w:cs="Calibri"/>
          <w:sz w:val="22"/>
          <w:szCs w:val="22"/>
        </w:rPr>
        <w:t>writing sample with your application).</w:t>
      </w:r>
    </w:p>
    <w:p w14:paraId="025BF8EF" w14:textId="77777777" w:rsidR="00FE552A" w:rsidRPr="0050552A" w:rsidRDefault="00FE552A" w:rsidP="00FE552A">
      <w:pPr>
        <w:numPr>
          <w:ilvl w:val="0"/>
          <w:numId w:val="13"/>
        </w:numPr>
        <w:autoSpaceDE w:val="0"/>
        <w:autoSpaceDN w:val="0"/>
        <w:adjustRightInd w:val="0"/>
        <w:spacing w:line="240" w:lineRule="auto"/>
        <w:ind w:right="46"/>
        <w:jc w:val="both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sz w:val="22"/>
          <w:szCs w:val="22"/>
        </w:rPr>
        <w:t xml:space="preserve">Computer skills with ability to use full suite of MS Office software, including Excel, Word, and PowerPoint. </w:t>
      </w:r>
    </w:p>
    <w:p w14:paraId="1D69AC7D" w14:textId="77777777" w:rsidR="00FE552A" w:rsidRPr="005C7081" w:rsidRDefault="00FE552A" w:rsidP="00FE552A">
      <w:pPr>
        <w:numPr>
          <w:ilvl w:val="0"/>
          <w:numId w:val="13"/>
        </w:numPr>
        <w:autoSpaceDE w:val="0"/>
        <w:autoSpaceDN w:val="0"/>
        <w:adjustRightInd w:val="0"/>
        <w:spacing w:line="240" w:lineRule="auto"/>
        <w:ind w:right="46"/>
        <w:jc w:val="both"/>
        <w:rPr>
          <w:rFonts w:asciiTheme="minorHAnsi" w:hAnsiTheme="minorHAnsi"/>
          <w:sz w:val="22"/>
          <w:szCs w:val="22"/>
        </w:rPr>
      </w:pPr>
      <w:r w:rsidRPr="005C7081">
        <w:rPr>
          <w:rFonts w:asciiTheme="minorHAnsi" w:hAnsiTheme="minorHAnsi"/>
          <w:sz w:val="22"/>
          <w:szCs w:val="22"/>
        </w:rPr>
        <w:t xml:space="preserve">Demonstrate </w:t>
      </w:r>
      <w:r>
        <w:rPr>
          <w:rFonts w:asciiTheme="minorHAnsi" w:hAnsiTheme="minorHAnsi"/>
          <w:sz w:val="22"/>
          <w:szCs w:val="22"/>
        </w:rPr>
        <w:t xml:space="preserve">exceptional </w:t>
      </w:r>
      <w:r w:rsidRPr="005C7081">
        <w:rPr>
          <w:rFonts w:asciiTheme="minorHAnsi" w:hAnsiTheme="minorHAnsi"/>
          <w:sz w:val="22"/>
          <w:szCs w:val="22"/>
        </w:rPr>
        <w:t xml:space="preserve">organizational and time-management skills to meet daily work deadlines, ongoing program commitments, and emerging priorities. </w:t>
      </w:r>
    </w:p>
    <w:p w14:paraId="7A0AEBB6" w14:textId="77777777" w:rsidR="00FE552A" w:rsidRPr="005C7081" w:rsidRDefault="00FE552A" w:rsidP="00FE552A">
      <w:pPr>
        <w:numPr>
          <w:ilvl w:val="0"/>
          <w:numId w:val="13"/>
        </w:numPr>
        <w:autoSpaceDE w:val="0"/>
        <w:autoSpaceDN w:val="0"/>
        <w:adjustRightInd w:val="0"/>
        <w:spacing w:line="240" w:lineRule="auto"/>
        <w:ind w:right="46"/>
        <w:jc w:val="both"/>
        <w:rPr>
          <w:rFonts w:asciiTheme="minorHAnsi" w:hAnsiTheme="minorHAnsi"/>
          <w:sz w:val="22"/>
          <w:szCs w:val="22"/>
        </w:rPr>
      </w:pPr>
      <w:r w:rsidRPr="005C7081">
        <w:rPr>
          <w:rFonts w:asciiTheme="minorHAnsi" w:hAnsiTheme="minorHAnsi"/>
          <w:sz w:val="22"/>
          <w:szCs w:val="22"/>
        </w:rPr>
        <w:t xml:space="preserve">Superior interpersonal skills to interact positively, and professionally with </w:t>
      </w:r>
      <w:r>
        <w:rPr>
          <w:rFonts w:asciiTheme="minorHAnsi" w:hAnsiTheme="minorHAnsi"/>
          <w:sz w:val="22"/>
          <w:szCs w:val="22"/>
        </w:rPr>
        <w:t>students, community members</w:t>
      </w:r>
      <w:r w:rsidRPr="005C7081">
        <w:rPr>
          <w:rFonts w:asciiTheme="minorHAnsi" w:hAnsiTheme="minorHAnsi"/>
          <w:sz w:val="22"/>
          <w:szCs w:val="22"/>
        </w:rPr>
        <w:t xml:space="preserve"> and staff.</w:t>
      </w:r>
    </w:p>
    <w:p w14:paraId="1750FCF8" w14:textId="44D9593B" w:rsidR="00FE552A" w:rsidRPr="00FE552A" w:rsidRDefault="00FE552A" w:rsidP="00E072DB">
      <w:pPr>
        <w:numPr>
          <w:ilvl w:val="0"/>
          <w:numId w:val="13"/>
        </w:numPr>
        <w:autoSpaceDE w:val="0"/>
        <w:autoSpaceDN w:val="0"/>
        <w:adjustRightInd w:val="0"/>
        <w:spacing w:before="60" w:line="240" w:lineRule="auto"/>
        <w:ind w:right="46"/>
        <w:jc w:val="both"/>
        <w:rPr>
          <w:rFonts w:ascii="Calibri" w:hAnsi="Calibri" w:cs="Calibri"/>
          <w:sz w:val="22"/>
          <w:szCs w:val="22"/>
        </w:rPr>
      </w:pPr>
      <w:r w:rsidRPr="00FE552A">
        <w:rPr>
          <w:rFonts w:asciiTheme="minorHAnsi" w:hAnsiTheme="minorHAnsi"/>
          <w:sz w:val="22"/>
          <w:szCs w:val="22"/>
        </w:rPr>
        <w:t xml:space="preserve">Direct practical experience conducting administrative tasks (E.g.-customer relations, creating and processing documents, writing professional emails, etc.). Prior experience in </w:t>
      </w:r>
      <w:proofErr w:type="gramStart"/>
      <w:r w:rsidRPr="00FE552A">
        <w:rPr>
          <w:rFonts w:asciiTheme="minorHAnsi" w:hAnsiTheme="minorHAnsi"/>
          <w:sz w:val="22"/>
          <w:szCs w:val="22"/>
        </w:rPr>
        <w:t>program</w:t>
      </w:r>
      <w:proofErr w:type="gramEnd"/>
      <w:r w:rsidRPr="00FE552A">
        <w:rPr>
          <w:rFonts w:asciiTheme="minorHAnsi" w:hAnsiTheme="minorHAnsi"/>
          <w:sz w:val="22"/>
          <w:szCs w:val="22"/>
        </w:rPr>
        <w:t xml:space="preserve"> or event planning/management would be considered an asset.</w:t>
      </w:r>
    </w:p>
    <w:p w14:paraId="5FBE6F1F" w14:textId="75AE43FA" w:rsidR="00B56B10" w:rsidRPr="00FE552A" w:rsidRDefault="00E072DB" w:rsidP="00B56B10">
      <w:pPr>
        <w:numPr>
          <w:ilvl w:val="0"/>
          <w:numId w:val="14"/>
        </w:numPr>
        <w:jc w:val="both"/>
        <w:rPr>
          <w:rFonts w:ascii="Calibri" w:hAnsi="Calibri" w:cs="Calibri"/>
          <w:b/>
          <w:bCs/>
          <w:sz w:val="22"/>
          <w:szCs w:val="22"/>
        </w:rPr>
      </w:pPr>
      <w:r w:rsidRPr="00FE552A">
        <w:rPr>
          <w:rFonts w:asciiTheme="minorHAnsi" w:hAnsiTheme="minorHAnsi"/>
          <w:sz w:val="22"/>
          <w:szCs w:val="22"/>
        </w:rPr>
        <w:t>Demonstrated ability to engage in data analysis (survey methodology and quantitative/qualitative analysis).</w:t>
      </w:r>
    </w:p>
    <w:p w14:paraId="1D287265" w14:textId="05F05891" w:rsidR="00E072DB" w:rsidRPr="00B56B10" w:rsidRDefault="00E072DB" w:rsidP="00B56B10">
      <w:pPr>
        <w:pStyle w:val="Default"/>
        <w:numPr>
          <w:ilvl w:val="0"/>
          <w:numId w:val="14"/>
        </w:numPr>
        <w:jc w:val="both"/>
        <w:rPr>
          <w:rFonts w:ascii="Calibri" w:hAnsi="Calibri" w:cs="Calibri"/>
          <w:b/>
          <w:bCs/>
          <w:sz w:val="22"/>
          <w:szCs w:val="22"/>
        </w:rPr>
      </w:pPr>
      <w:r w:rsidRPr="00B56B10">
        <w:rPr>
          <w:rFonts w:ascii="Calibri" w:hAnsi="Calibri" w:cs="Calibri"/>
          <w:sz w:val="22"/>
          <w:szCs w:val="22"/>
        </w:rPr>
        <w:t>Practical experience designing, managing, and conducting research projects.</w:t>
      </w:r>
    </w:p>
    <w:p w14:paraId="33B94989" w14:textId="77777777" w:rsidR="00E072DB" w:rsidRPr="00395978" w:rsidRDefault="00E072DB" w:rsidP="00E072DB">
      <w:pPr>
        <w:pStyle w:val="Default"/>
        <w:numPr>
          <w:ilvl w:val="0"/>
          <w:numId w:val="14"/>
        </w:numPr>
        <w:spacing w:before="60"/>
        <w:jc w:val="both"/>
        <w:rPr>
          <w:rFonts w:ascii="Calibri" w:hAnsi="Calibri" w:cs="Calibri"/>
          <w:sz w:val="22"/>
          <w:szCs w:val="22"/>
        </w:rPr>
      </w:pPr>
      <w:r w:rsidRPr="00395978">
        <w:rPr>
          <w:rFonts w:ascii="Calibri" w:hAnsi="Calibri" w:cs="Calibri"/>
          <w:sz w:val="22"/>
          <w:szCs w:val="22"/>
        </w:rPr>
        <w:t>Experience coding and analyzing data sets in a university statistics course or equivalent.</w:t>
      </w:r>
    </w:p>
    <w:p w14:paraId="6646D320" w14:textId="77777777" w:rsidR="00E072DB" w:rsidRPr="009E14FD" w:rsidRDefault="00E072DB" w:rsidP="00E072DB">
      <w:pPr>
        <w:numPr>
          <w:ilvl w:val="0"/>
          <w:numId w:val="14"/>
        </w:numPr>
        <w:jc w:val="both"/>
        <w:rPr>
          <w:rFonts w:asciiTheme="minorHAnsi" w:hAnsiTheme="minorHAnsi"/>
          <w:bCs/>
          <w:sz w:val="22"/>
          <w:szCs w:val="22"/>
        </w:rPr>
      </w:pPr>
      <w:r w:rsidRPr="009E14FD">
        <w:rPr>
          <w:rFonts w:asciiTheme="minorHAnsi" w:hAnsiTheme="minorHAnsi"/>
          <w:bCs/>
          <w:sz w:val="22"/>
          <w:szCs w:val="22"/>
        </w:rPr>
        <w:t>Ability to quickly learn about, understand, and analyze complex issues and identify possible solutions.</w:t>
      </w:r>
    </w:p>
    <w:p w14:paraId="461E61F8" w14:textId="77777777" w:rsidR="00E072DB" w:rsidRDefault="00E072DB" w:rsidP="00E072DB">
      <w:pPr>
        <w:pStyle w:val="Default"/>
        <w:numPr>
          <w:ilvl w:val="0"/>
          <w:numId w:val="14"/>
        </w:numPr>
        <w:jc w:val="both"/>
        <w:rPr>
          <w:rFonts w:ascii="Calibri" w:hAnsi="Calibri" w:cs="Calibri"/>
          <w:bCs/>
          <w:sz w:val="22"/>
          <w:szCs w:val="22"/>
        </w:rPr>
      </w:pPr>
      <w:r w:rsidRPr="00395978">
        <w:rPr>
          <w:rFonts w:ascii="Calibri" w:hAnsi="Calibri" w:cs="Calibri"/>
          <w:bCs/>
          <w:sz w:val="22"/>
          <w:szCs w:val="22"/>
        </w:rPr>
        <w:t>Ab</w:t>
      </w:r>
      <w:r>
        <w:rPr>
          <w:rFonts w:ascii="Calibri" w:hAnsi="Calibri" w:cs="Calibri"/>
          <w:bCs/>
          <w:sz w:val="22"/>
          <w:szCs w:val="22"/>
        </w:rPr>
        <w:t>ility</w:t>
      </w:r>
      <w:r w:rsidRPr="00395978">
        <w:rPr>
          <w:rFonts w:ascii="Calibri" w:hAnsi="Calibri" w:cs="Calibri"/>
          <w:bCs/>
          <w:sz w:val="22"/>
          <w:szCs w:val="22"/>
        </w:rPr>
        <w:t xml:space="preserve"> to work independently.</w:t>
      </w:r>
    </w:p>
    <w:p w14:paraId="16A13DCA" w14:textId="77777777" w:rsidR="00E072DB" w:rsidRPr="00395978" w:rsidRDefault="00E072DB" w:rsidP="00E072DB">
      <w:pPr>
        <w:pStyle w:val="Default"/>
        <w:numPr>
          <w:ilvl w:val="0"/>
          <w:numId w:val="14"/>
        </w:numPr>
        <w:spacing w:before="60"/>
        <w:jc w:val="both"/>
        <w:rPr>
          <w:rFonts w:ascii="Calibri" w:hAnsi="Calibri" w:cs="Calibri"/>
          <w:sz w:val="22"/>
          <w:szCs w:val="22"/>
        </w:rPr>
      </w:pPr>
      <w:r w:rsidRPr="00395978">
        <w:rPr>
          <w:rFonts w:ascii="Calibri" w:hAnsi="Calibri" w:cs="Calibri"/>
          <w:sz w:val="22"/>
          <w:szCs w:val="22"/>
        </w:rPr>
        <w:t>An understanding of post-secondary education issues in Alberta is an asset.</w:t>
      </w:r>
    </w:p>
    <w:p w14:paraId="42CC27EE" w14:textId="77777777" w:rsidR="00E072DB" w:rsidRPr="00395978" w:rsidRDefault="00E072DB" w:rsidP="00E072DB">
      <w:pPr>
        <w:pStyle w:val="Default"/>
        <w:numPr>
          <w:ilvl w:val="0"/>
          <w:numId w:val="14"/>
        </w:numPr>
        <w:spacing w:before="60"/>
        <w:jc w:val="both"/>
        <w:rPr>
          <w:rFonts w:ascii="Calibri" w:hAnsi="Calibri" w:cs="Calibri"/>
          <w:sz w:val="22"/>
          <w:szCs w:val="22"/>
        </w:rPr>
      </w:pPr>
      <w:r w:rsidRPr="00395978">
        <w:rPr>
          <w:rFonts w:ascii="Calibri" w:hAnsi="Calibri" w:cs="Calibri"/>
          <w:sz w:val="22"/>
          <w:szCs w:val="22"/>
        </w:rPr>
        <w:t xml:space="preserve">Knowledge of student government and principles of governance, including the Students’ Union’s structure, programs, and strategic plan is an asset. </w:t>
      </w:r>
    </w:p>
    <w:p w14:paraId="2D249C1F" w14:textId="77777777" w:rsidR="00E072DB" w:rsidRPr="00395978" w:rsidRDefault="00E072DB" w:rsidP="00E072DB">
      <w:pPr>
        <w:pStyle w:val="Default"/>
        <w:ind w:left="720"/>
        <w:jc w:val="both"/>
        <w:rPr>
          <w:rFonts w:ascii="Calibri" w:hAnsi="Calibri" w:cs="Calibri"/>
          <w:bCs/>
          <w:sz w:val="22"/>
          <w:szCs w:val="22"/>
        </w:rPr>
      </w:pPr>
    </w:p>
    <w:p w14:paraId="70860FC0" w14:textId="77777777" w:rsidR="00E072DB" w:rsidRPr="00774B50" w:rsidRDefault="00E072DB" w:rsidP="00E072DB">
      <w:pPr>
        <w:jc w:val="both"/>
        <w:rPr>
          <w:rFonts w:ascii="Calibri" w:hAnsi="Calibri"/>
          <w:i/>
          <w:color w:val="auto"/>
          <w:sz w:val="22"/>
          <w:szCs w:val="22"/>
        </w:rPr>
      </w:pPr>
      <w:r w:rsidRPr="00774B50">
        <w:rPr>
          <w:rFonts w:ascii="Calibri" w:hAnsi="Calibri"/>
          <w:b/>
          <w:color w:val="auto"/>
          <w:sz w:val="22"/>
          <w:szCs w:val="22"/>
        </w:rPr>
        <w:t>BENEFITS</w:t>
      </w:r>
    </w:p>
    <w:p w14:paraId="62172552" w14:textId="77777777" w:rsidR="00E072DB" w:rsidRDefault="00E072DB" w:rsidP="00E072DB">
      <w:pPr>
        <w:jc w:val="both"/>
        <w:rPr>
          <w:rFonts w:ascii="Calibri" w:hAnsi="Calibri"/>
          <w:color w:val="auto"/>
          <w:sz w:val="22"/>
          <w:szCs w:val="22"/>
        </w:rPr>
      </w:pPr>
    </w:p>
    <w:p w14:paraId="2CFF9C46" w14:textId="77777777" w:rsidR="00E072DB" w:rsidRPr="00DE10F4" w:rsidRDefault="00E072DB" w:rsidP="00E072DB">
      <w:pPr>
        <w:numPr>
          <w:ilvl w:val="0"/>
          <w:numId w:val="15"/>
        </w:numPr>
        <w:jc w:val="both"/>
        <w:rPr>
          <w:rFonts w:ascii="Calibri" w:hAnsi="Calibri"/>
          <w:color w:val="auto"/>
          <w:sz w:val="22"/>
          <w:szCs w:val="22"/>
        </w:rPr>
      </w:pPr>
      <w:r w:rsidRPr="00DE10F4">
        <w:rPr>
          <w:rFonts w:ascii="Calibri" w:hAnsi="Calibri"/>
          <w:color w:val="auto"/>
          <w:sz w:val="22"/>
          <w:szCs w:val="22"/>
        </w:rPr>
        <w:t>Gain research skills and experience working within a professional setting.</w:t>
      </w:r>
    </w:p>
    <w:p w14:paraId="651AE8F8" w14:textId="77777777" w:rsidR="00E072DB" w:rsidRDefault="00E072DB" w:rsidP="00E072DB">
      <w:pPr>
        <w:numPr>
          <w:ilvl w:val="0"/>
          <w:numId w:val="15"/>
        </w:numPr>
        <w:jc w:val="both"/>
        <w:rPr>
          <w:rFonts w:ascii="Calibri" w:hAnsi="Calibri"/>
          <w:color w:val="auto"/>
          <w:sz w:val="22"/>
          <w:szCs w:val="22"/>
        </w:rPr>
      </w:pPr>
      <w:r w:rsidRPr="00DE10F4">
        <w:rPr>
          <w:rFonts w:ascii="Calibri" w:hAnsi="Calibri"/>
          <w:color w:val="auto"/>
          <w:sz w:val="22"/>
          <w:szCs w:val="22"/>
        </w:rPr>
        <w:t>Develop communication, problem-solving and data collection and analysis skills beyond a classroom setting.</w:t>
      </w:r>
    </w:p>
    <w:p w14:paraId="76ABB8B0" w14:textId="09A584F9" w:rsidR="001A5CC9" w:rsidRPr="00774B50" w:rsidRDefault="001A5CC9" w:rsidP="001A5CC9">
      <w:pPr>
        <w:widowControl w:val="0"/>
        <w:numPr>
          <w:ilvl w:val="0"/>
          <w:numId w:val="15"/>
        </w:numPr>
        <w:spacing w:line="240" w:lineRule="auto"/>
        <w:ind w:right="-852"/>
        <w:rPr>
          <w:rFonts w:ascii="Calibri" w:hAnsi="Calibri"/>
          <w:color w:val="auto"/>
          <w:sz w:val="22"/>
          <w:szCs w:val="22"/>
        </w:rPr>
      </w:pPr>
      <w:r w:rsidRPr="00774B50">
        <w:rPr>
          <w:rFonts w:ascii="Calibri" w:hAnsi="Calibri"/>
          <w:color w:val="auto"/>
          <w:sz w:val="22"/>
          <w:szCs w:val="22"/>
        </w:rPr>
        <w:t>Enhance your leadership</w:t>
      </w:r>
      <w:r>
        <w:rPr>
          <w:rFonts w:ascii="Calibri" w:hAnsi="Calibri"/>
          <w:color w:val="auto"/>
          <w:sz w:val="22"/>
          <w:szCs w:val="22"/>
        </w:rPr>
        <w:t xml:space="preserve"> and communication</w:t>
      </w:r>
      <w:r w:rsidRPr="00774B50">
        <w:rPr>
          <w:rFonts w:ascii="Calibri" w:hAnsi="Calibri"/>
          <w:color w:val="auto"/>
          <w:sz w:val="22"/>
          <w:szCs w:val="22"/>
        </w:rPr>
        <w:t xml:space="preserve"> skills and abilities</w:t>
      </w:r>
      <w:r>
        <w:rPr>
          <w:rFonts w:ascii="Calibri" w:hAnsi="Calibri"/>
          <w:color w:val="auto"/>
          <w:sz w:val="22"/>
          <w:szCs w:val="22"/>
        </w:rPr>
        <w:t>.</w:t>
      </w:r>
    </w:p>
    <w:p w14:paraId="43498623" w14:textId="0E34B1F0" w:rsidR="001A5CC9" w:rsidRPr="001A5CC9" w:rsidRDefault="001A5CC9" w:rsidP="001A5CC9">
      <w:pPr>
        <w:widowControl w:val="0"/>
        <w:numPr>
          <w:ilvl w:val="0"/>
          <w:numId w:val="15"/>
        </w:numPr>
        <w:spacing w:line="240" w:lineRule="auto"/>
        <w:ind w:right="-852"/>
        <w:rPr>
          <w:rFonts w:ascii="Calibri" w:hAnsi="Calibri"/>
          <w:color w:val="auto"/>
          <w:sz w:val="22"/>
          <w:szCs w:val="22"/>
        </w:rPr>
      </w:pPr>
      <w:r w:rsidRPr="00774B50">
        <w:rPr>
          <w:rFonts w:ascii="Calibri" w:hAnsi="Calibri"/>
          <w:color w:val="auto"/>
          <w:sz w:val="22"/>
          <w:szCs w:val="22"/>
        </w:rPr>
        <w:t>Gain project management</w:t>
      </w:r>
      <w:r>
        <w:rPr>
          <w:rFonts w:ascii="Calibri" w:hAnsi="Calibri"/>
          <w:color w:val="auto"/>
          <w:sz w:val="22"/>
          <w:szCs w:val="22"/>
        </w:rPr>
        <w:t xml:space="preserve"> and program development</w:t>
      </w:r>
      <w:r w:rsidRPr="00774B50">
        <w:rPr>
          <w:rFonts w:ascii="Calibri" w:hAnsi="Calibri"/>
          <w:color w:val="auto"/>
          <w:sz w:val="22"/>
          <w:szCs w:val="22"/>
        </w:rPr>
        <w:t xml:space="preserve"> skills</w:t>
      </w:r>
      <w:r>
        <w:rPr>
          <w:rFonts w:ascii="Calibri" w:hAnsi="Calibri"/>
          <w:color w:val="auto"/>
          <w:sz w:val="22"/>
          <w:szCs w:val="22"/>
        </w:rPr>
        <w:t>.</w:t>
      </w:r>
    </w:p>
    <w:p w14:paraId="54684D21" w14:textId="77777777" w:rsidR="00E072DB" w:rsidRPr="00DE10F4" w:rsidRDefault="00E072DB" w:rsidP="00E072DB">
      <w:pPr>
        <w:numPr>
          <w:ilvl w:val="0"/>
          <w:numId w:val="15"/>
        </w:numPr>
        <w:jc w:val="both"/>
        <w:rPr>
          <w:rFonts w:ascii="Calibri" w:hAnsi="Calibri"/>
          <w:color w:val="auto"/>
          <w:sz w:val="22"/>
          <w:szCs w:val="22"/>
        </w:rPr>
      </w:pPr>
      <w:r w:rsidRPr="00DE10F4">
        <w:rPr>
          <w:rFonts w:ascii="Calibri" w:hAnsi="Calibri"/>
          <w:color w:val="auto"/>
          <w:sz w:val="22"/>
          <w:szCs w:val="22"/>
        </w:rPr>
        <w:t>Acquire a deep understanding of issues impacting post-secondary learning institutions within Alberta and Canada.</w:t>
      </w:r>
    </w:p>
    <w:p w14:paraId="4063DF6D" w14:textId="4FFE9469" w:rsidR="00E072DB" w:rsidRPr="00DE10F4" w:rsidRDefault="00E072DB" w:rsidP="00E072DB">
      <w:pPr>
        <w:numPr>
          <w:ilvl w:val="0"/>
          <w:numId w:val="15"/>
        </w:numPr>
        <w:jc w:val="both"/>
        <w:rPr>
          <w:rFonts w:ascii="Calibri" w:hAnsi="Calibri"/>
          <w:color w:val="auto"/>
          <w:sz w:val="22"/>
          <w:szCs w:val="22"/>
        </w:rPr>
      </w:pPr>
      <w:r w:rsidRPr="00DE10F4">
        <w:rPr>
          <w:rFonts w:ascii="Calibri" w:hAnsi="Calibri"/>
          <w:color w:val="auto"/>
          <w:sz w:val="22"/>
          <w:szCs w:val="22"/>
        </w:rPr>
        <w:t>Work closely with the Executives and staff within the Students’ Union.</w:t>
      </w:r>
    </w:p>
    <w:p w14:paraId="764B7282" w14:textId="77777777" w:rsidR="00E072DB" w:rsidRPr="00774B50" w:rsidRDefault="00E072DB" w:rsidP="00E072DB">
      <w:pPr>
        <w:jc w:val="both"/>
        <w:rPr>
          <w:rFonts w:ascii="Calibri" w:hAnsi="Calibri"/>
          <w:color w:val="auto"/>
          <w:sz w:val="22"/>
          <w:szCs w:val="22"/>
        </w:rPr>
      </w:pPr>
    </w:p>
    <w:p w14:paraId="41347395" w14:textId="7FBC856E" w:rsidR="00B02346" w:rsidRPr="00E072DB" w:rsidRDefault="00E072DB" w:rsidP="00E072DB">
      <w:pPr>
        <w:jc w:val="both"/>
        <w:rPr>
          <w:rFonts w:ascii="Calibri" w:hAnsi="Calibri"/>
          <w:color w:val="auto"/>
          <w:sz w:val="22"/>
          <w:szCs w:val="22"/>
        </w:rPr>
      </w:pPr>
      <w:r w:rsidRPr="00774B50">
        <w:rPr>
          <w:rFonts w:ascii="Calibri" w:hAnsi="Calibri"/>
          <w:color w:val="auto"/>
          <w:sz w:val="22"/>
          <w:szCs w:val="22"/>
        </w:rPr>
        <w:t xml:space="preserve">The successful candidate may be able to re-apply for this </w:t>
      </w:r>
      <w:r>
        <w:rPr>
          <w:rFonts w:ascii="Calibri" w:hAnsi="Calibri"/>
          <w:color w:val="auto"/>
          <w:sz w:val="22"/>
          <w:szCs w:val="22"/>
        </w:rPr>
        <w:t xml:space="preserve">or a similar </w:t>
      </w:r>
      <w:r w:rsidRPr="00774B50">
        <w:rPr>
          <w:rFonts w:ascii="Calibri" w:hAnsi="Calibri"/>
          <w:color w:val="auto"/>
          <w:sz w:val="22"/>
          <w:szCs w:val="22"/>
        </w:rPr>
        <w:t>position provided they are enrolled in undergraduate studies.</w:t>
      </w:r>
    </w:p>
    <w:p w14:paraId="2BCFDFDE" w14:textId="77777777" w:rsidR="00B02346" w:rsidRPr="005C7081" w:rsidRDefault="00B02346" w:rsidP="00540860">
      <w:pPr>
        <w:jc w:val="both"/>
        <w:rPr>
          <w:rFonts w:asciiTheme="minorHAnsi" w:hAnsiTheme="minorHAnsi"/>
          <w:sz w:val="22"/>
          <w:szCs w:val="22"/>
        </w:rPr>
      </w:pPr>
    </w:p>
    <w:sectPr w:rsidR="00B02346" w:rsidRPr="005C7081" w:rsidSect="00540860">
      <w:headerReference w:type="even" r:id="rId8"/>
      <w:headerReference w:type="default" r:id="rId9"/>
      <w:pgSz w:w="12240" w:h="15840" w:code="1"/>
      <w:pgMar w:top="720" w:right="720" w:bottom="720" w:left="72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95524B" w14:textId="77777777" w:rsidR="00242BF7" w:rsidRDefault="00242BF7" w:rsidP="006E7F6A">
      <w:pPr>
        <w:spacing w:line="240" w:lineRule="auto"/>
      </w:pPr>
      <w:r>
        <w:separator/>
      </w:r>
    </w:p>
  </w:endnote>
  <w:endnote w:type="continuationSeparator" w:id="0">
    <w:p w14:paraId="6C8054F9" w14:textId="77777777" w:rsidR="00242BF7" w:rsidRDefault="00242BF7" w:rsidP="006E7F6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dnie">
    <w:altName w:val="Courier New"/>
    <w:charset w:val="00"/>
    <w:family w:val="auto"/>
    <w:pitch w:val="variable"/>
    <w:sig w:usb0="00000001" w:usb1="00000000" w:usb2="00000000" w:usb3="00000000" w:csb0="00000009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ED3671" w14:textId="77777777" w:rsidR="00242BF7" w:rsidRDefault="00242BF7" w:rsidP="006E7F6A">
      <w:pPr>
        <w:spacing w:line="240" w:lineRule="auto"/>
      </w:pPr>
      <w:r>
        <w:separator/>
      </w:r>
    </w:p>
  </w:footnote>
  <w:footnote w:type="continuationSeparator" w:id="0">
    <w:p w14:paraId="0F5CEA7D" w14:textId="77777777" w:rsidR="00242BF7" w:rsidRDefault="00242BF7" w:rsidP="006E7F6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941AF2" w14:textId="77777777" w:rsidR="00BD38F7" w:rsidRDefault="00E17CEC" w:rsidP="0070598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4</w:t>
    </w:r>
    <w:r>
      <w:rPr>
        <w:rStyle w:val="PageNumber"/>
      </w:rPr>
      <w:fldChar w:fldCharType="end"/>
    </w:r>
  </w:p>
  <w:p w14:paraId="11DA620D" w14:textId="77777777" w:rsidR="00BD38F7" w:rsidRDefault="00BD38F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C7971A" w14:textId="442D9181" w:rsidR="00BD38F7" w:rsidRDefault="00E17CEC" w:rsidP="0070598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44099">
      <w:rPr>
        <w:rStyle w:val="PageNumber"/>
        <w:noProof/>
      </w:rPr>
      <w:t>2</w:t>
    </w:r>
    <w:r>
      <w:rPr>
        <w:rStyle w:val="PageNumber"/>
      </w:rPr>
      <w:fldChar w:fldCharType="end"/>
    </w:r>
  </w:p>
  <w:p w14:paraId="1BFCB6B0" w14:textId="77777777" w:rsidR="00BD38F7" w:rsidRDefault="00BD38F7" w:rsidP="0070598A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727696"/>
    <w:multiLevelType w:val="multilevel"/>
    <w:tmpl w:val="3C98E9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0848558F"/>
    <w:multiLevelType w:val="hybridMultilevel"/>
    <w:tmpl w:val="30F8075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2922F0"/>
    <w:multiLevelType w:val="hybridMultilevel"/>
    <w:tmpl w:val="FE5E26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EB3BDE"/>
    <w:multiLevelType w:val="hybridMultilevel"/>
    <w:tmpl w:val="ECB46D8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A5497F"/>
    <w:multiLevelType w:val="hybridMultilevel"/>
    <w:tmpl w:val="89F298B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F106DA"/>
    <w:multiLevelType w:val="hybridMultilevel"/>
    <w:tmpl w:val="30129C9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605BE4"/>
    <w:multiLevelType w:val="hybridMultilevel"/>
    <w:tmpl w:val="F59C12C4"/>
    <w:lvl w:ilvl="0" w:tplc="82382BB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5B6292"/>
    <w:multiLevelType w:val="hybridMultilevel"/>
    <w:tmpl w:val="CA362A8E"/>
    <w:lvl w:ilvl="0" w:tplc="B14AE5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E8673C5"/>
    <w:multiLevelType w:val="hybridMultilevel"/>
    <w:tmpl w:val="5A2A99A4"/>
    <w:lvl w:ilvl="0" w:tplc="60A61EC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51433A"/>
    <w:multiLevelType w:val="hybridMultilevel"/>
    <w:tmpl w:val="9922575E"/>
    <w:lvl w:ilvl="0" w:tplc="8946B43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666271F"/>
    <w:multiLevelType w:val="hybridMultilevel"/>
    <w:tmpl w:val="F2AEA28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208751C"/>
    <w:multiLevelType w:val="hybridMultilevel"/>
    <w:tmpl w:val="2102C11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BB79A6"/>
    <w:multiLevelType w:val="hybridMultilevel"/>
    <w:tmpl w:val="46EAE26E"/>
    <w:lvl w:ilvl="0" w:tplc="3A8421D6">
      <w:start w:val="1"/>
      <w:numFmt w:val="bullet"/>
      <w:lvlText w:val=""/>
      <w:lvlJc w:val="left"/>
      <w:pPr>
        <w:tabs>
          <w:tab w:val="num" w:pos="-360"/>
        </w:tabs>
        <w:ind w:left="-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"/>
        </w:tabs>
        <w:ind w:left="1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3" w15:restartNumberingAfterBreak="0">
    <w:nsid w:val="4C0C1EC7"/>
    <w:multiLevelType w:val="hybridMultilevel"/>
    <w:tmpl w:val="94108EEE"/>
    <w:lvl w:ilvl="0" w:tplc="620E51F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Sydnie" w:eastAsia="Sydnie" w:hAnsi="Sydnie" w:cs="Sydnie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5925FA"/>
    <w:multiLevelType w:val="hybridMultilevel"/>
    <w:tmpl w:val="2B888318"/>
    <w:lvl w:ilvl="0" w:tplc="3A8421D6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5" w15:restartNumberingAfterBreak="0">
    <w:nsid w:val="59D46A66"/>
    <w:multiLevelType w:val="hybridMultilevel"/>
    <w:tmpl w:val="3F4CCFD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BD96133"/>
    <w:multiLevelType w:val="hybridMultilevel"/>
    <w:tmpl w:val="877ABFD6"/>
    <w:lvl w:ilvl="0" w:tplc="3560068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EB3890"/>
    <w:multiLevelType w:val="hybridMultilevel"/>
    <w:tmpl w:val="23A605D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0BC6276"/>
    <w:multiLevelType w:val="hybridMultilevel"/>
    <w:tmpl w:val="395CDC3C"/>
    <w:lvl w:ilvl="0" w:tplc="3A8421D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EC122D84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Sydnie" w:eastAsia="Sydnie" w:hAnsi="Sydnie" w:cs="Sydnie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622173"/>
    <w:multiLevelType w:val="hybridMultilevel"/>
    <w:tmpl w:val="6E2CFA56"/>
    <w:lvl w:ilvl="0" w:tplc="C4FC864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2086338812">
    <w:abstractNumId w:val="19"/>
  </w:num>
  <w:num w:numId="2" w16cid:durableId="989138970">
    <w:abstractNumId w:val="9"/>
  </w:num>
  <w:num w:numId="3" w16cid:durableId="1365326338">
    <w:abstractNumId w:val="6"/>
  </w:num>
  <w:num w:numId="4" w16cid:durableId="2139836941">
    <w:abstractNumId w:val="18"/>
  </w:num>
  <w:num w:numId="5" w16cid:durableId="176820015">
    <w:abstractNumId w:val="12"/>
  </w:num>
  <w:num w:numId="6" w16cid:durableId="206572100">
    <w:abstractNumId w:val="14"/>
  </w:num>
  <w:num w:numId="7" w16cid:durableId="1638683523">
    <w:abstractNumId w:val="10"/>
  </w:num>
  <w:num w:numId="8" w16cid:durableId="945500584">
    <w:abstractNumId w:val="5"/>
  </w:num>
  <w:num w:numId="9" w16cid:durableId="1404988826">
    <w:abstractNumId w:val="11"/>
  </w:num>
  <w:num w:numId="10" w16cid:durableId="963584777">
    <w:abstractNumId w:val="3"/>
  </w:num>
  <w:num w:numId="11" w16cid:durableId="665479087">
    <w:abstractNumId w:val="1"/>
  </w:num>
  <w:num w:numId="12" w16cid:durableId="886573934">
    <w:abstractNumId w:val="15"/>
  </w:num>
  <w:num w:numId="13" w16cid:durableId="805974815">
    <w:abstractNumId w:val="17"/>
  </w:num>
  <w:num w:numId="14" w16cid:durableId="1920092715">
    <w:abstractNumId w:val="4"/>
  </w:num>
  <w:num w:numId="15" w16cid:durableId="2135756533">
    <w:abstractNumId w:val="2"/>
  </w:num>
  <w:num w:numId="16" w16cid:durableId="2022270430">
    <w:abstractNumId w:val="0"/>
  </w:num>
  <w:num w:numId="17" w16cid:durableId="626156445">
    <w:abstractNumId w:val="16"/>
  </w:num>
  <w:num w:numId="18" w16cid:durableId="1159686743">
    <w:abstractNumId w:val="7"/>
  </w:num>
  <w:num w:numId="19" w16cid:durableId="1763796036">
    <w:abstractNumId w:val="13"/>
  </w:num>
  <w:num w:numId="20" w16cid:durableId="31503492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7F6A"/>
    <w:rsid w:val="000004C3"/>
    <w:rsid w:val="0000437D"/>
    <w:rsid w:val="00006F03"/>
    <w:rsid w:val="000956B5"/>
    <w:rsid w:val="00095FD9"/>
    <w:rsid w:val="000E65B9"/>
    <w:rsid w:val="00115C30"/>
    <w:rsid w:val="00157FE9"/>
    <w:rsid w:val="001700F4"/>
    <w:rsid w:val="00181A88"/>
    <w:rsid w:val="00184BCD"/>
    <w:rsid w:val="001A5CC9"/>
    <w:rsid w:val="001E2299"/>
    <w:rsid w:val="001E51E4"/>
    <w:rsid w:val="00232601"/>
    <w:rsid w:val="00242BF7"/>
    <w:rsid w:val="002717A7"/>
    <w:rsid w:val="002C38F7"/>
    <w:rsid w:val="00330A8A"/>
    <w:rsid w:val="003340B3"/>
    <w:rsid w:val="003776BD"/>
    <w:rsid w:val="00392DA4"/>
    <w:rsid w:val="003B46FA"/>
    <w:rsid w:val="003F55E5"/>
    <w:rsid w:val="0041416A"/>
    <w:rsid w:val="00464AE0"/>
    <w:rsid w:val="00472127"/>
    <w:rsid w:val="004769FC"/>
    <w:rsid w:val="00492F71"/>
    <w:rsid w:val="004B5B9E"/>
    <w:rsid w:val="004C02DA"/>
    <w:rsid w:val="004C58D0"/>
    <w:rsid w:val="004C72C0"/>
    <w:rsid w:val="004D4927"/>
    <w:rsid w:val="004E1DE1"/>
    <w:rsid w:val="005340A7"/>
    <w:rsid w:val="00540860"/>
    <w:rsid w:val="0055083B"/>
    <w:rsid w:val="00552E67"/>
    <w:rsid w:val="005906AB"/>
    <w:rsid w:val="005C7081"/>
    <w:rsid w:val="005E585A"/>
    <w:rsid w:val="005F71DA"/>
    <w:rsid w:val="005F7501"/>
    <w:rsid w:val="00624462"/>
    <w:rsid w:val="00664D88"/>
    <w:rsid w:val="006739D3"/>
    <w:rsid w:val="006E7F6A"/>
    <w:rsid w:val="00716ADB"/>
    <w:rsid w:val="00717C8E"/>
    <w:rsid w:val="00756546"/>
    <w:rsid w:val="00757313"/>
    <w:rsid w:val="00783EAF"/>
    <w:rsid w:val="007B7128"/>
    <w:rsid w:val="00802C0B"/>
    <w:rsid w:val="008343D1"/>
    <w:rsid w:val="0089044A"/>
    <w:rsid w:val="00892D71"/>
    <w:rsid w:val="008A3D20"/>
    <w:rsid w:val="008A5547"/>
    <w:rsid w:val="008C715A"/>
    <w:rsid w:val="00912009"/>
    <w:rsid w:val="00917F9E"/>
    <w:rsid w:val="00934EAC"/>
    <w:rsid w:val="00940550"/>
    <w:rsid w:val="00947740"/>
    <w:rsid w:val="00952067"/>
    <w:rsid w:val="00961AA3"/>
    <w:rsid w:val="009904DD"/>
    <w:rsid w:val="009A43A7"/>
    <w:rsid w:val="009A4907"/>
    <w:rsid w:val="009C01FB"/>
    <w:rsid w:val="009D379E"/>
    <w:rsid w:val="00A43949"/>
    <w:rsid w:val="00A84DC2"/>
    <w:rsid w:val="00AA0FA5"/>
    <w:rsid w:val="00AD1364"/>
    <w:rsid w:val="00B02346"/>
    <w:rsid w:val="00B16884"/>
    <w:rsid w:val="00B27854"/>
    <w:rsid w:val="00B30C55"/>
    <w:rsid w:val="00B56B10"/>
    <w:rsid w:val="00B87B3D"/>
    <w:rsid w:val="00B95553"/>
    <w:rsid w:val="00BA25F5"/>
    <w:rsid w:val="00BC723E"/>
    <w:rsid w:val="00BD38F7"/>
    <w:rsid w:val="00BE5969"/>
    <w:rsid w:val="00C04B82"/>
    <w:rsid w:val="00CA71F9"/>
    <w:rsid w:val="00CD40AD"/>
    <w:rsid w:val="00CF3CFE"/>
    <w:rsid w:val="00CF4520"/>
    <w:rsid w:val="00CF766A"/>
    <w:rsid w:val="00D1700C"/>
    <w:rsid w:val="00D22AB5"/>
    <w:rsid w:val="00D27C67"/>
    <w:rsid w:val="00D32BBD"/>
    <w:rsid w:val="00D4510B"/>
    <w:rsid w:val="00D611E3"/>
    <w:rsid w:val="00D612B2"/>
    <w:rsid w:val="00DC20F8"/>
    <w:rsid w:val="00DC3F14"/>
    <w:rsid w:val="00DE10F4"/>
    <w:rsid w:val="00E072DB"/>
    <w:rsid w:val="00E17CEC"/>
    <w:rsid w:val="00E52050"/>
    <w:rsid w:val="00E845E8"/>
    <w:rsid w:val="00EB0259"/>
    <w:rsid w:val="00EC2892"/>
    <w:rsid w:val="00EE19E2"/>
    <w:rsid w:val="00EF5179"/>
    <w:rsid w:val="00F07CC2"/>
    <w:rsid w:val="00F12926"/>
    <w:rsid w:val="00F40F6E"/>
    <w:rsid w:val="00F44099"/>
    <w:rsid w:val="00F71191"/>
    <w:rsid w:val="00F71EB0"/>
    <w:rsid w:val="00F72F29"/>
    <w:rsid w:val="00F733E1"/>
    <w:rsid w:val="00FB0193"/>
    <w:rsid w:val="00FD6BD8"/>
    <w:rsid w:val="00FD761C"/>
    <w:rsid w:val="00FE1CE4"/>
    <w:rsid w:val="00FE5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30FA99"/>
  <w15:docId w15:val="{E4BB005F-14E3-44A5-87D7-C868729E26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7F6A"/>
    <w:pPr>
      <w:spacing w:after="0" w:line="240" w:lineRule="atLeast"/>
    </w:pPr>
    <w:rPr>
      <w:rFonts w:ascii="Times" w:eastAsia="Times New Roman" w:hAnsi="Times" w:cs="Times New Roman"/>
      <w:color w:val="000000"/>
      <w:sz w:val="24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6E7F6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6E7F6A"/>
    <w:rPr>
      <w:rFonts w:ascii="Times" w:eastAsia="Times New Roman" w:hAnsi="Times" w:cs="Times New Roman"/>
      <w:color w:val="000000"/>
      <w:sz w:val="24"/>
      <w:szCs w:val="20"/>
      <w:lang w:val="en-US"/>
    </w:rPr>
  </w:style>
  <w:style w:type="character" w:styleId="PageNumber">
    <w:name w:val="page number"/>
    <w:basedOn w:val="DefaultParagraphFont"/>
    <w:rsid w:val="006E7F6A"/>
  </w:style>
  <w:style w:type="paragraph" w:styleId="NormalWeb">
    <w:name w:val="Normal (Web)"/>
    <w:basedOn w:val="Normal"/>
    <w:rsid w:val="006E7F6A"/>
    <w:pPr>
      <w:spacing w:before="100" w:beforeAutospacing="1" w:after="100" w:afterAutospacing="1" w:line="240" w:lineRule="auto"/>
    </w:pPr>
    <w:rPr>
      <w:rFonts w:ascii="Times New Roman" w:hAnsi="Times New Roman"/>
      <w:color w:val="auto"/>
      <w:szCs w:val="24"/>
    </w:rPr>
  </w:style>
  <w:style w:type="paragraph" w:customStyle="1" w:styleId="Default">
    <w:name w:val="Default"/>
    <w:rsid w:val="006E7F6A"/>
    <w:pPr>
      <w:autoSpaceDE w:val="0"/>
      <w:autoSpaceDN w:val="0"/>
      <w:adjustRightInd w:val="0"/>
      <w:spacing w:after="0" w:line="240" w:lineRule="auto"/>
    </w:pPr>
    <w:rPr>
      <w:rFonts w:ascii="Minion Pro" w:eastAsia="Times New Roman" w:hAnsi="Minion Pro" w:cs="Minion Pro"/>
      <w:color w:val="000000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7F6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7F6A"/>
    <w:rPr>
      <w:rFonts w:ascii="Tahoma" w:eastAsia="Times New Roman" w:hAnsi="Tahoma" w:cs="Tahoma"/>
      <w:color w:val="000000"/>
      <w:sz w:val="16"/>
      <w:szCs w:val="16"/>
      <w:lang w:val="en-US"/>
    </w:rPr>
  </w:style>
  <w:style w:type="paragraph" w:styleId="Footer">
    <w:name w:val="footer"/>
    <w:basedOn w:val="Normal"/>
    <w:link w:val="FooterChar"/>
    <w:unhideWhenUsed/>
    <w:rsid w:val="006E7F6A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rsid w:val="006E7F6A"/>
    <w:rPr>
      <w:rFonts w:ascii="Times" w:eastAsia="Times New Roman" w:hAnsi="Times" w:cs="Times New Roman"/>
      <w:color w:val="000000"/>
      <w:sz w:val="24"/>
      <w:szCs w:val="20"/>
      <w:lang w:val="en-US"/>
    </w:rPr>
  </w:style>
  <w:style w:type="character" w:styleId="Strong">
    <w:name w:val="Strong"/>
    <w:qFormat/>
    <w:rsid w:val="00717C8E"/>
    <w:rPr>
      <w:b/>
      <w:bCs/>
    </w:rPr>
  </w:style>
  <w:style w:type="paragraph" w:styleId="ListParagraph">
    <w:name w:val="List Paragraph"/>
    <w:basedOn w:val="Normal"/>
    <w:uiPriority w:val="34"/>
    <w:qFormat/>
    <w:rsid w:val="00717C8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E520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52050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52050"/>
    <w:rPr>
      <w:rFonts w:ascii="Times" w:eastAsia="Times New Roman" w:hAnsi="Times" w:cs="Times New Roman"/>
      <w:color w:val="000000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520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52050"/>
    <w:rPr>
      <w:rFonts w:ascii="Times" w:eastAsia="Times New Roman" w:hAnsi="Times" w:cs="Times New Roman"/>
      <w:b/>
      <w:bCs/>
      <w:color w:val="000000"/>
      <w:sz w:val="20"/>
      <w:szCs w:val="20"/>
      <w:lang w:val="en-US"/>
    </w:rPr>
  </w:style>
  <w:style w:type="paragraph" w:styleId="Revision">
    <w:name w:val="Revision"/>
    <w:hidden/>
    <w:uiPriority w:val="99"/>
    <w:semiHidden/>
    <w:rsid w:val="004E1DE1"/>
    <w:pPr>
      <w:spacing w:after="0" w:line="240" w:lineRule="auto"/>
    </w:pPr>
    <w:rPr>
      <w:rFonts w:ascii="Times" w:eastAsia="Times New Roman" w:hAnsi="Times" w:cs="Times New Roman"/>
      <w:color w:val="000000"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787</Words>
  <Characters>4490</Characters>
  <Application>Microsoft Office Word</Application>
  <DocSecurity>4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Whitney Hunter</dc:creator>
  <cp:lastModifiedBy>Nikhat Ahmed</cp:lastModifiedBy>
  <cp:revision>2</cp:revision>
  <cp:lastPrinted>2024-01-17T15:30:00Z</cp:lastPrinted>
  <dcterms:created xsi:type="dcterms:W3CDTF">2025-02-14T19:41:00Z</dcterms:created>
  <dcterms:modified xsi:type="dcterms:W3CDTF">2025-02-14T19:41:00Z</dcterms:modified>
</cp:coreProperties>
</file>