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horzAnchor="margin" w:tblpXSpec="center" w:tblpY="-600"/>
        <w:tblW w:w="10832" w:type="dxa"/>
        <w:tblLayout w:type="fixed"/>
        <w:tblLook w:val="0000" w:firstRow="0" w:lastRow="0" w:firstColumn="0" w:lastColumn="0" w:noHBand="0" w:noVBand="0"/>
      </w:tblPr>
      <w:tblGrid>
        <w:gridCol w:w="5416"/>
        <w:gridCol w:w="5416"/>
      </w:tblGrid>
      <w:tr w:rsidR="005C7081" w:rsidRPr="005C7081" w14:paraId="2E3B68CC" w14:textId="77777777" w:rsidTr="005C15BC">
        <w:trPr>
          <w:trHeight w:val="1035"/>
        </w:trPr>
        <w:tc>
          <w:tcPr>
            <w:tcW w:w="5416" w:type="dxa"/>
          </w:tcPr>
          <w:p w14:paraId="3C6A5460" w14:textId="77777777" w:rsidR="005C7081" w:rsidRPr="005C7081" w:rsidRDefault="005C7081" w:rsidP="00FD761C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5C7081">
              <w:rPr>
                <w:rFonts w:ascii="Calibri" w:hAnsi="Calibri" w:cs="Calibri"/>
                <w:noProof/>
                <w:color w:val="auto"/>
                <w:sz w:val="22"/>
                <w:szCs w:val="22"/>
              </w:rPr>
              <w:drawing>
                <wp:inline distT="0" distB="0" distL="0" distR="0" wp14:anchorId="3830153B" wp14:editId="27AB37F9">
                  <wp:extent cx="914400" cy="1238250"/>
                  <wp:effectExtent l="0" t="0" r="0" b="0"/>
                  <wp:docPr id="2" name="Picture 2" descr="SU-OnCamp-blu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U-OnCamp-blu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1238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16" w:type="dxa"/>
          </w:tcPr>
          <w:p w14:paraId="412F7FC8" w14:textId="6AD57AD8" w:rsidR="005C7081" w:rsidRPr="005C7081" w:rsidRDefault="005C7081" w:rsidP="00917F9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5C7081">
              <w:rPr>
                <w:rFonts w:ascii="Calibri" w:hAnsi="Calibri" w:cs="Calibri"/>
                <w:sz w:val="22"/>
                <w:szCs w:val="22"/>
              </w:rPr>
              <w:t xml:space="preserve">Date Submitted:  </w:t>
            </w:r>
            <w:r w:rsidR="000004C3">
              <w:rPr>
                <w:rFonts w:ascii="Calibri" w:hAnsi="Calibri" w:cs="Calibri"/>
                <w:sz w:val="22"/>
                <w:szCs w:val="22"/>
              </w:rPr>
              <w:t>January</w:t>
            </w:r>
            <w:r w:rsidR="00D611E3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F01866">
              <w:rPr>
                <w:rFonts w:ascii="Calibri" w:hAnsi="Calibri" w:cs="Calibri"/>
                <w:sz w:val="22"/>
                <w:szCs w:val="22"/>
              </w:rPr>
              <w:t>2025</w:t>
            </w:r>
          </w:p>
          <w:p w14:paraId="5645E7B5" w14:textId="77777777" w:rsidR="005C7081" w:rsidRPr="005C7081" w:rsidRDefault="005C7081" w:rsidP="00917F9E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5C7081">
              <w:rPr>
                <w:rFonts w:ascii="Calibri" w:hAnsi="Calibri" w:cs="Calibri"/>
                <w:sz w:val="22"/>
                <w:szCs w:val="22"/>
              </w:rPr>
              <w:t>Reason for Submission: (Check One)</w:t>
            </w:r>
          </w:p>
          <w:p w14:paraId="52D6F29B" w14:textId="24DA4220" w:rsidR="005C7081" w:rsidRPr="005C7081" w:rsidRDefault="005C7081" w:rsidP="00917F9E">
            <w:pPr>
              <w:ind w:left="432" w:hanging="432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5C7081">
              <w:rPr>
                <w:rFonts w:ascii="Calibri" w:hAnsi="Calibri" w:cs="Calibri"/>
                <w:sz w:val="22"/>
                <w:szCs w:val="22"/>
              </w:rPr>
              <w:tab/>
              <w:t xml:space="preserve">Update </w:t>
            </w:r>
            <w:r w:rsidR="00F0186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F01866">
              <w:rPr>
                <w:rFonts w:ascii="Calibri" w:hAnsi="Calibri" w:cs="Calibri"/>
                <w:sz w:val="22"/>
                <w:szCs w:val="22"/>
              </w:rPr>
              <w:instrText xml:space="preserve"> </w:instrText>
            </w:r>
            <w:bookmarkStart w:id="0" w:name="Check4"/>
            <w:r w:rsidR="00F01866">
              <w:rPr>
                <w:rFonts w:ascii="Calibri" w:hAnsi="Calibri" w:cs="Calibri"/>
                <w:sz w:val="22"/>
                <w:szCs w:val="22"/>
              </w:rPr>
              <w:instrText xml:space="preserve">FORMCHECKBOX </w:instrText>
            </w:r>
            <w:r w:rsidR="00F01866">
              <w:rPr>
                <w:rFonts w:ascii="Calibri" w:hAnsi="Calibri" w:cs="Calibri"/>
                <w:sz w:val="22"/>
                <w:szCs w:val="22"/>
              </w:rPr>
            </w:r>
            <w:r w:rsidR="00F01866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F01866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0"/>
            <w:r w:rsidRPr="005C7081">
              <w:rPr>
                <w:rFonts w:ascii="Calibri" w:hAnsi="Calibri" w:cs="Calibri"/>
                <w:sz w:val="22"/>
                <w:szCs w:val="22"/>
              </w:rPr>
              <w:t xml:space="preserve">   </w:t>
            </w:r>
          </w:p>
          <w:p w14:paraId="1B25F4B6" w14:textId="77777777" w:rsidR="005C7081" w:rsidRPr="005C7081" w:rsidRDefault="005C7081" w:rsidP="00917F9E">
            <w:pPr>
              <w:ind w:left="432" w:hanging="432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5C7081">
              <w:rPr>
                <w:rFonts w:ascii="Calibri" w:hAnsi="Calibri" w:cs="Calibri"/>
                <w:sz w:val="22"/>
                <w:szCs w:val="22"/>
              </w:rPr>
              <w:tab/>
              <w:t xml:space="preserve">Re-evaluation of Position </w:t>
            </w:r>
            <w:r w:rsidRPr="005C7081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5"/>
            <w:r w:rsidRPr="005C7081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Pr="005C7081">
              <w:rPr>
                <w:rFonts w:ascii="Calibri" w:hAnsi="Calibri" w:cs="Calibri"/>
                <w:sz w:val="22"/>
                <w:szCs w:val="22"/>
              </w:rPr>
            </w:r>
            <w:r w:rsidRPr="005C7081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Pr="005C7081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1"/>
          </w:p>
          <w:p w14:paraId="1A2999C6" w14:textId="64277AE6" w:rsidR="005C7081" w:rsidRPr="005C7081" w:rsidRDefault="005C7081" w:rsidP="00917F9E">
            <w:pPr>
              <w:ind w:left="432" w:right="-332" w:hanging="432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5C7081">
              <w:rPr>
                <w:rFonts w:ascii="Calibri" w:hAnsi="Calibri" w:cs="Calibri"/>
                <w:sz w:val="22"/>
                <w:szCs w:val="22"/>
              </w:rPr>
              <w:tab/>
              <w:t xml:space="preserve">New Position, Initial Evaluation </w:t>
            </w:r>
            <w:r w:rsidR="00F01866"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01866">
              <w:rPr>
                <w:rFonts w:ascii="Calibri" w:hAnsi="Calibri" w:cs="Calibri"/>
                <w:sz w:val="22"/>
                <w:szCs w:val="22"/>
              </w:rPr>
              <w:instrText xml:space="preserve"> FORMCHECKBOX </w:instrText>
            </w:r>
            <w:r w:rsidR="00F01866">
              <w:rPr>
                <w:rFonts w:ascii="Calibri" w:hAnsi="Calibri" w:cs="Calibri"/>
                <w:sz w:val="22"/>
                <w:szCs w:val="22"/>
              </w:rPr>
            </w:r>
            <w:r w:rsidR="00F01866"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 w:rsidR="00F01866">
              <w:rPr>
                <w:rFonts w:ascii="Calibri" w:hAnsi="Calibri" w:cs="Calibri"/>
                <w:sz w:val="22"/>
                <w:szCs w:val="22"/>
              </w:rPr>
              <w:fldChar w:fldCharType="end"/>
            </w:r>
            <w:r w:rsidRPr="005C7081">
              <w:rPr>
                <w:rFonts w:ascii="Calibri" w:hAnsi="Calibri" w:cs="Calibri"/>
                <w:sz w:val="22"/>
                <w:szCs w:val="22"/>
              </w:rPr>
              <w:t xml:space="preserve">  on</w:t>
            </w:r>
          </w:p>
          <w:p w14:paraId="48FD087C" w14:textId="77777777" w:rsidR="005C7081" w:rsidRPr="005C7081" w:rsidRDefault="005C7081" w:rsidP="00FD761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46F7961" w14:textId="77777777" w:rsidR="006E7F6A" w:rsidRPr="005C7081" w:rsidRDefault="006E7F6A" w:rsidP="00FD761C">
      <w:pPr>
        <w:jc w:val="both"/>
        <w:rPr>
          <w:rFonts w:asciiTheme="minorHAnsi" w:hAnsiTheme="minorHAnsi"/>
          <w:sz w:val="22"/>
          <w:szCs w:val="22"/>
        </w:rPr>
      </w:pPr>
    </w:p>
    <w:p w14:paraId="6CA3D817" w14:textId="77777777" w:rsidR="006E7F6A" w:rsidRPr="005C7081" w:rsidRDefault="006E7F6A" w:rsidP="00FD761C">
      <w:pPr>
        <w:jc w:val="both"/>
        <w:rPr>
          <w:rFonts w:asciiTheme="minorHAnsi" w:hAnsiTheme="minorHAnsi"/>
          <w:sz w:val="22"/>
          <w:szCs w:val="22"/>
        </w:rPr>
      </w:pPr>
    </w:p>
    <w:p w14:paraId="64A5E34A" w14:textId="437CE1FB" w:rsidR="006E7F6A" w:rsidRPr="005C7081" w:rsidRDefault="006E7F6A" w:rsidP="0020701B">
      <w:pPr>
        <w:tabs>
          <w:tab w:val="left" w:pos="2160"/>
        </w:tabs>
        <w:spacing w:line="240" w:lineRule="auto"/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sz w:val="22"/>
          <w:szCs w:val="22"/>
        </w:rPr>
        <w:t>Position Title:</w:t>
      </w:r>
      <w:r w:rsidRPr="005C7081">
        <w:rPr>
          <w:rFonts w:asciiTheme="minorHAnsi" w:hAnsiTheme="minorHAnsi"/>
          <w:sz w:val="22"/>
          <w:szCs w:val="22"/>
        </w:rPr>
        <w:tab/>
      </w:r>
      <w:r w:rsidR="00006F03">
        <w:rPr>
          <w:rFonts w:asciiTheme="minorHAnsi" w:hAnsiTheme="minorHAnsi"/>
          <w:sz w:val="22"/>
          <w:szCs w:val="22"/>
        </w:rPr>
        <w:t>Student</w:t>
      </w:r>
      <w:r w:rsidR="00DC20F8">
        <w:rPr>
          <w:rFonts w:asciiTheme="minorHAnsi" w:hAnsiTheme="minorHAnsi"/>
          <w:sz w:val="22"/>
          <w:szCs w:val="22"/>
        </w:rPr>
        <w:t xml:space="preserve"> </w:t>
      </w:r>
      <w:r w:rsidR="004C72C0">
        <w:rPr>
          <w:rFonts w:asciiTheme="minorHAnsi" w:hAnsiTheme="minorHAnsi"/>
          <w:sz w:val="22"/>
          <w:szCs w:val="22"/>
        </w:rPr>
        <w:t>Support Liaison (SSL)</w:t>
      </w:r>
    </w:p>
    <w:p w14:paraId="4B0D6E51" w14:textId="77777777" w:rsidR="006E7F6A" w:rsidRPr="005C7081" w:rsidRDefault="006E7F6A" w:rsidP="0020701B">
      <w:pPr>
        <w:tabs>
          <w:tab w:val="left" w:pos="2160"/>
        </w:tabs>
        <w:spacing w:line="240" w:lineRule="auto"/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sz w:val="22"/>
          <w:szCs w:val="22"/>
        </w:rPr>
        <w:t>Department:</w:t>
      </w:r>
      <w:r w:rsidRPr="005C7081">
        <w:rPr>
          <w:rFonts w:asciiTheme="minorHAnsi" w:hAnsiTheme="minorHAnsi"/>
          <w:sz w:val="22"/>
          <w:szCs w:val="22"/>
        </w:rPr>
        <w:tab/>
        <w:t>Student Services</w:t>
      </w:r>
    </w:p>
    <w:p w14:paraId="5D4DEA7F" w14:textId="77777777" w:rsidR="006E7F6A" w:rsidRPr="005C7081" w:rsidRDefault="006E7F6A" w:rsidP="0020701B">
      <w:pPr>
        <w:tabs>
          <w:tab w:val="left" w:pos="2160"/>
        </w:tabs>
        <w:spacing w:line="240" w:lineRule="auto"/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sz w:val="22"/>
          <w:szCs w:val="22"/>
        </w:rPr>
        <w:t xml:space="preserve">Position Status: </w:t>
      </w:r>
      <w:r w:rsidRPr="005C7081">
        <w:rPr>
          <w:rFonts w:asciiTheme="minorHAnsi" w:hAnsiTheme="minorHAnsi"/>
          <w:sz w:val="22"/>
          <w:szCs w:val="22"/>
        </w:rPr>
        <w:tab/>
        <w:t>Active</w:t>
      </w:r>
    </w:p>
    <w:p w14:paraId="1129F882" w14:textId="6A28D059" w:rsidR="006E7F6A" w:rsidRDefault="006E7F6A" w:rsidP="0020701B">
      <w:pPr>
        <w:tabs>
          <w:tab w:val="left" w:pos="2160"/>
        </w:tabs>
        <w:spacing w:line="240" w:lineRule="auto"/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sz w:val="22"/>
          <w:szCs w:val="22"/>
        </w:rPr>
        <w:t>Employment Type:</w:t>
      </w:r>
      <w:r w:rsidRPr="005C7081">
        <w:rPr>
          <w:rFonts w:asciiTheme="minorHAnsi" w:hAnsiTheme="minorHAnsi"/>
          <w:sz w:val="22"/>
          <w:szCs w:val="22"/>
        </w:rPr>
        <w:tab/>
        <w:t>Part-time</w:t>
      </w:r>
      <w:r w:rsidR="00664D88">
        <w:rPr>
          <w:rFonts w:asciiTheme="minorHAnsi" w:hAnsiTheme="minorHAnsi"/>
          <w:sz w:val="22"/>
          <w:szCs w:val="22"/>
        </w:rPr>
        <w:t xml:space="preserve"> (</w:t>
      </w:r>
      <w:r w:rsidR="00912009">
        <w:rPr>
          <w:rFonts w:asciiTheme="minorHAnsi" w:hAnsiTheme="minorHAnsi"/>
          <w:sz w:val="22"/>
          <w:szCs w:val="22"/>
        </w:rPr>
        <w:t xml:space="preserve">up to </w:t>
      </w:r>
      <w:r w:rsidR="00C04B82">
        <w:rPr>
          <w:rFonts w:asciiTheme="minorHAnsi" w:hAnsiTheme="minorHAnsi"/>
          <w:sz w:val="22"/>
          <w:szCs w:val="22"/>
        </w:rPr>
        <w:t>15</w:t>
      </w:r>
      <w:r w:rsidR="00664D88">
        <w:rPr>
          <w:rFonts w:asciiTheme="minorHAnsi" w:hAnsiTheme="minorHAnsi"/>
          <w:sz w:val="22"/>
          <w:szCs w:val="22"/>
        </w:rPr>
        <w:t xml:space="preserve"> hours</w:t>
      </w:r>
      <w:r w:rsidR="00912009">
        <w:rPr>
          <w:rFonts w:asciiTheme="minorHAnsi" w:hAnsiTheme="minorHAnsi"/>
          <w:sz w:val="22"/>
          <w:szCs w:val="22"/>
        </w:rPr>
        <w:t xml:space="preserve"> per week</w:t>
      </w:r>
      <w:r w:rsidR="00664D88">
        <w:rPr>
          <w:rFonts w:asciiTheme="minorHAnsi" w:hAnsiTheme="minorHAnsi"/>
          <w:sz w:val="22"/>
          <w:szCs w:val="22"/>
        </w:rPr>
        <w:t>)</w:t>
      </w:r>
    </w:p>
    <w:p w14:paraId="03EBF9D0" w14:textId="79246DF9" w:rsidR="00BD38F7" w:rsidRPr="005C7081" w:rsidRDefault="00BD38F7" w:rsidP="0020701B">
      <w:pPr>
        <w:tabs>
          <w:tab w:val="left" w:pos="2160"/>
        </w:tabs>
        <w:spacing w:line="240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Employment Term: </w:t>
      </w:r>
      <w:r>
        <w:rPr>
          <w:rFonts w:asciiTheme="minorHAnsi" w:hAnsiTheme="minorHAnsi"/>
          <w:sz w:val="22"/>
          <w:szCs w:val="22"/>
        </w:rPr>
        <w:tab/>
        <w:t>August 202</w:t>
      </w:r>
      <w:r w:rsidR="00F01866">
        <w:rPr>
          <w:rFonts w:asciiTheme="minorHAnsi" w:hAnsiTheme="minorHAnsi"/>
          <w:sz w:val="22"/>
          <w:szCs w:val="22"/>
        </w:rPr>
        <w:t>5</w:t>
      </w:r>
      <w:r>
        <w:rPr>
          <w:rFonts w:asciiTheme="minorHAnsi" w:hAnsiTheme="minorHAnsi"/>
          <w:sz w:val="22"/>
          <w:szCs w:val="22"/>
        </w:rPr>
        <w:t xml:space="preserve"> – April </w:t>
      </w:r>
      <w:r w:rsidR="00F01866">
        <w:rPr>
          <w:rFonts w:asciiTheme="minorHAnsi" w:hAnsiTheme="minorHAnsi"/>
          <w:sz w:val="22"/>
          <w:szCs w:val="22"/>
        </w:rPr>
        <w:t>2026</w:t>
      </w:r>
    </w:p>
    <w:p w14:paraId="122F5C0F" w14:textId="77777777" w:rsidR="006E7F6A" w:rsidRPr="005C7081" w:rsidRDefault="006E7F6A" w:rsidP="00FD761C">
      <w:pPr>
        <w:spacing w:line="240" w:lineRule="auto"/>
        <w:jc w:val="both"/>
        <w:rPr>
          <w:rFonts w:asciiTheme="minorHAnsi" w:hAnsiTheme="minorHAnsi"/>
          <w:sz w:val="22"/>
          <w:szCs w:val="22"/>
        </w:rPr>
      </w:pPr>
    </w:p>
    <w:p w14:paraId="0CD5D70B" w14:textId="73A261DD" w:rsidR="006E7F6A" w:rsidRPr="005C7081" w:rsidRDefault="006E7F6A" w:rsidP="00540860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b/>
          <w:sz w:val="22"/>
          <w:szCs w:val="22"/>
        </w:rPr>
        <w:t>POSITION SUMMARY</w:t>
      </w:r>
      <w:r w:rsidRPr="005C7081">
        <w:rPr>
          <w:rFonts w:asciiTheme="minorHAnsi" w:hAnsiTheme="minorHAnsi"/>
          <w:sz w:val="22"/>
          <w:szCs w:val="22"/>
        </w:rPr>
        <w:t xml:space="preserve"> </w:t>
      </w:r>
    </w:p>
    <w:p w14:paraId="53F50BB6" w14:textId="6A0F357A" w:rsidR="00B27854" w:rsidRDefault="00006F03" w:rsidP="0054086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="Calibri" w:hAnsi="Calibri" w:cs="Calibri"/>
          <w:color w:val="auto"/>
          <w:sz w:val="22"/>
          <w:szCs w:val="22"/>
        </w:rPr>
      </w:pPr>
      <w:r>
        <w:rPr>
          <w:rFonts w:ascii="Calibri" w:hAnsi="Calibri" w:cs="Calibri"/>
          <w:color w:val="auto"/>
          <w:sz w:val="22"/>
          <w:szCs w:val="22"/>
        </w:rPr>
        <w:t xml:space="preserve">The Student </w:t>
      </w:r>
      <w:r w:rsidR="00A43949">
        <w:rPr>
          <w:rFonts w:ascii="Calibri" w:hAnsi="Calibri" w:cs="Calibri"/>
          <w:color w:val="auto"/>
          <w:sz w:val="22"/>
          <w:szCs w:val="22"/>
        </w:rPr>
        <w:t>Support Liaison (SSL)</w:t>
      </w:r>
      <w:r>
        <w:rPr>
          <w:rFonts w:ascii="Calibri" w:hAnsi="Calibri" w:cs="Calibri"/>
          <w:color w:val="auto"/>
          <w:sz w:val="22"/>
          <w:szCs w:val="22"/>
        </w:rPr>
        <w:t xml:space="preserve"> </w:t>
      </w:r>
      <w:r w:rsidRPr="00FA3CF1">
        <w:rPr>
          <w:rFonts w:ascii="Calibri" w:hAnsi="Calibri" w:cs="Calibri"/>
          <w:color w:val="auto"/>
          <w:sz w:val="22"/>
          <w:szCs w:val="22"/>
        </w:rPr>
        <w:t xml:space="preserve">will </w:t>
      </w:r>
      <w:r>
        <w:rPr>
          <w:rFonts w:ascii="Calibri" w:hAnsi="Calibri" w:cs="Calibri"/>
          <w:color w:val="auto"/>
          <w:sz w:val="22"/>
          <w:szCs w:val="22"/>
        </w:rPr>
        <w:t xml:space="preserve">assist with </w:t>
      </w:r>
      <w:r w:rsidR="00DC3F14">
        <w:rPr>
          <w:rFonts w:ascii="Calibri" w:hAnsi="Calibri" w:cs="Calibri"/>
          <w:color w:val="auto"/>
          <w:sz w:val="22"/>
          <w:szCs w:val="22"/>
        </w:rPr>
        <w:t xml:space="preserve">developing </w:t>
      </w:r>
      <w:r>
        <w:rPr>
          <w:rFonts w:ascii="Calibri" w:hAnsi="Calibri" w:cs="Calibri"/>
          <w:color w:val="auto"/>
          <w:sz w:val="22"/>
          <w:szCs w:val="22"/>
        </w:rPr>
        <w:t xml:space="preserve">the </w:t>
      </w:r>
      <w:r w:rsidR="003B46FA">
        <w:rPr>
          <w:rFonts w:ascii="Calibri" w:hAnsi="Calibri" w:cs="Calibri"/>
          <w:color w:val="auto"/>
          <w:sz w:val="22"/>
          <w:szCs w:val="22"/>
        </w:rPr>
        <w:t xml:space="preserve">multi-year </w:t>
      </w:r>
      <w:r w:rsidR="00DC3F14">
        <w:rPr>
          <w:rFonts w:ascii="Calibri" w:hAnsi="Calibri" w:cs="Calibri"/>
          <w:color w:val="auto"/>
          <w:sz w:val="22"/>
          <w:szCs w:val="22"/>
        </w:rPr>
        <w:t>plan for the new</w:t>
      </w:r>
      <w:r>
        <w:rPr>
          <w:rFonts w:ascii="Calibri" w:hAnsi="Calibri" w:cs="Calibri"/>
          <w:color w:val="auto"/>
          <w:sz w:val="22"/>
          <w:szCs w:val="22"/>
        </w:rPr>
        <w:t xml:space="preserve"> Student </w:t>
      </w:r>
      <w:r w:rsidR="00A43949">
        <w:rPr>
          <w:rFonts w:ascii="Calibri" w:hAnsi="Calibri" w:cs="Calibri"/>
          <w:color w:val="auto"/>
          <w:sz w:val="22"/>
          <w:szCs w:val="22"/>
        </w:rPr>
        <w:t>Support Program (SSP).</w:t>
      </w:r>
      <w:r w:rsidR="003B46FA">
        <w:rPr>
          <w:rFonts w:ascii="Calibri" w:hAnsi="Calibri" w:cs="Calibri"/>
          <w:color w:val="auto"/>
          <w:sz w:val="22"/>
          <w:szCs w:val="22"/>
        </w:rPr>
        <w:t xml:space="preserve"> Once </w:t>
      </w:r>
      <w:r w:rsidR="00DC3F14">
        <w:rPr>
          <w:rFonts w:ascii="Calibri" w:hAnsi="Calibri" w:cs="Calibri"/>
          <w:color w:val="auto"/>
          <w:sz w:val="22"/>
          <w:szCs w:val="22"/>
        </w:rPr>
        <w:t>established</w:t>
      </w:r>
      <w:r w:rsidR="003B46FA">
        <w:rPr>
          <w:rFonts w:ascii="Calibri" w:hAnsi="Calibri" w:cs="Calibri"/>
          <w:color w:val="auto"/>
          <w:sz w:val="22"/>
          <w:szCs w:val="22"/>
        </w:rPr>
        <w:t>, t</w:t>
      </w:r>
      <w:r w:rsidR="00B27854">
        <w:rPr>
          <w:rFonts w:ascii="Calibri" w:hAnsi="Calibri" w:cs="Calibri"/>
          <w:color w:val="auto"/>
          <w:sz w:val="22"/>
          <w:szCs w:val="22"/>
        </w:rPr>
        <w:t>he S</w:t>
      </w:r>
      <w:r w:rsidR="00DD2AD2">
        <w:rPr>
          <w:rFonts w:ascii="Calibri" w:hAnsi="Calibri" w:cs="Calibri"/>
          <w:color w:val="auto"/>
          <w:sz w:val="22"/>
          <w:szCs w:val="22"/>
        </w:rPr>
        <w:t>SP</w:t>
      </w:r>
      <w:r w:rsidR="00B27854">
        <w:rPr>
          <w:rFonts w:ascii="Calibri" w:hAnsi="Calibri" w:cs="Calibri"/>
          <w:color w:val="auto"/>
          <w:sz w:val="22"/>
          <w:szCs w:val="22"/>
        </w:rPr>
        <w:t xml:space="preserve"> </w:t>
      </w:r>
      <w:r w:rsidR="003B46FA">
        <w:rPr>
          <w:rFonts w:ascii="Calibri" w:hAnsi="Calibri" w:cs="Calibri"/>
          <w:color w:val="auto"/>
          <w:sz w:val="22"/>
          <w:szCs w:val="22"/>
        </w:rPr>
        <w:t xml:space="preserve">will </w:t>
      </w:r>
      <w:r w:rsidR="00B27854">
        <w:rPr>
          <w:rFonts w:ascii="Calibri" w:hAnsi="Calibri" w:cs="Calibri"/>
          <w:color w:val="auto"/>
          <w:sz w:val="22"/>
          <w:szCs w:val="22"/>
        </w:rPr>
        <w:t xml:space="preserve">provide a space for students to receive </w:t>
      </w:r>
      <w:r w:rsidR="003B46FA">
        <w:rPr>
          <w:rFonts w:ascii="Calibri" w:hAnsi="Calibri" w:cs="Calibri"/>
          <w:color w:val="auto"/>
          <w:sz w:val="22"/>
          <w:szCs w:val="22"/>
        </w:rPr>
        <w:t xml:space="preserve">information, </w:t>
      </w:r>
      <w:r w:rsidR="00B27854">
        <w:rPr>
          <w:rFonts w:ascii="Calibri" w:hAnsi="Calibri" w:cs="Calibri"/>
          <w:color w:val="auto"/>
          <w:sz w:val="22"/>
          <w:szCs w:val="22"/>
        </w:rPr>
        <w:t>resources and support</w:t>
      </w:r>
      <w:r w:rsidR="003B46FA">
        <w:rPr>
          <w:rFonts w:ascii="Calibri" w:hAnsi="Calibri" w:cs="Calibri"/>
          <w:color w:val="auto"/>
          <w:sz w:val="22"/>
          <w:szCs w:val="22"/>
        </w:rPr>
        <w:t xml:space="preserve"> covering a variety of issues,</w:t>
      </w:r>
      <w:r w:rsidR="00B27854">
        <w:rPr>
          <w:rFonts w:ascii="Calibri" w:hAnsi="Calibri" w:cs="Calibri"/>
          <w:color w:val="auto"/>
          <w:sz w:val="22"/>
          <w:szCs w:val="22"/>
        </w:rPr>
        <w:t xml:space="preserve"> in a one-on-one </w:t>
      </w:r>
      <w:r w:rsidR="00DC3F14">
        <w:rPr>
          <w:rFonts w:ascii="Calibri" w:hAnsi="Calibri" w:cs="Calibri"/>
          <w:color w:val="auto"/>
          <w:sz w:val="22"/>
          <w:szCs w:val="22"/>
        </w:rPr>
        <w:t xml:space="preserve">private </w:t>
      </w:r>
      <w:r w:rsidR="00B27854">
        <w:rPr>
          <w:rFonts w:ascii="Calibri" w:hAnsi="Calibri" w:cs="Calibri"/>
          <w:color w:val="auto"/>
          <w:sz w:val="22"/>
          <w:szCs w:val="22"/>
        </w:rPr>
        <w:t>setting, from a peer. The program will focus on</w:t>
      </w:r>
      <w:r w:rsidR="00DC3F14">
        <w:rPr>
          <w:rFonts w:ascii="Calibri" w:hAnsi="Calibri" w:cs="Calibri"/>
          <w:color w:val="auto"/>
          <w:sz w:val="22"/>
          <w:szCs w:val="22"/>
        </w:rPr>
        <w:t xml:space="preserve"> the quality of life of students by concentrating on</w:t>
      </w:r>
      <w:r w:rsidR="00B27854">
        <w:rPr>
          <w:rFonts w:ascii="Calibri" w:hAnsi="Calibri" w:cs="Calibri"/>
          <w:color w:val="auto"/>
          <w:sz w:val="22"/>
          <w:szCs w:val="22"/>
        </w:rPr>
        <w:t xml:space="preserve"> </w:t>
      </w:r>
      <w:r w:rsidR="00757313">
        <w:rPr>
          <w:rFonts w:ascii="Calibri" w:hAnsi="Calibri" w:cs="Calibri"/>
          <w:color w:val="auto"/>
          <w:sz w:val="22"/>
          <w:szCs w:val="22"/>
        </w:rPr>
        <w:t>topics</w:t>
      </w:r>
      <w:r w:rsidR="003B46FA">
        <w:rPr>
          <w:rFonts w:ascii="Calibri" w:hAnsi="Calibri" w:cs="Calibri"/>
          <w:color w:val="auto"/>
          <w:sz w:val="22"/>
          <w:szCs w:val="22"/>
        </w:rPr>
        <w:t xml:space="preserve"> such as</w:t>
      </w:r>
      <w:r w:rsidR="00B27854">
        <w:rPr>
          <w:rFonts w:ascii="Calibri" w:hAnsi="Calibri" w:cs="Calibri"/>
          <w:color w:val="auto"/>
          <w:sz w:val="22"/>
          <w:szCs w:val="22"/>
        </w:rPr>
        <w:t xml:space="preserve"> health and wellbeing, social connections, financial </w:t>
      </w:r>
      <w:r w:rsidR="003B46FA">
        <w:rPr>
          <w:rFonts w:ascii="Calibri" w:hAnsi="Calibri" w:cs="Calibri"/>
          <w:color w:val="auto"/>
          <w:sz w:val="22"/>
          <w:szCs w:val="22"/>
        </w:rPr>
        <w:t>literacy,</w:t>
      </w:r>
      <w:r w:rsidR="00B27854">
        <w:rPr>
          <w:rFonts w:ascii="Calibri" w:hAnsi="Calibri" w:cs="Calibri"/>
          <w:color w:val="auto"/>
          <w:sz w:val="22"/>
          <w:szCs w:val="22"/>
        </w:rPr>
        <w:t xml:space="preserve"> and self-reliance, both on and off-campus</w:t>
      </w:r>
      <w:r w:rsidR="003B46FA">
        <w:rPr>
          <w:rFonts w:ascii="Calibri" w:hAnsi="Calibri" w:cs="Calibri"/>
          <w:color w:val="auto"/>
          <w:sz w:val="22"/>
          <w:szCs w:val="22"/>
        </w:rPr>
        <w:t>, through a confidential intake process</w:t>
      </w:r>
      <w:r w:rsidR="00B27854">
        <w:rPr>
          <w:rFonts w:ascii="Calibri" w:hAnsi="Calibri" w:cs="Calibri"/>
          <w:color w:val="auto"/>
          <w:sz w:val="22"/>
          <w:szCs w:val="22"/>
        </w:rPr>
        <w:t>. Th</w:t>
      </w:r>
      <w:r w:rsidR="00DC3F14">
        <w:rPr>
          <w:rFonts w:ascii="Calibri" w:hAnsi="Calibri" w:cs="Calibri"/>
          <w:color w:val="auto"/>
          <w:sz w:val="22"/>
          <w:szCs w:val="22"/>
        </w:rPr>
        <w:t>e S</w:t>
      </w:r>
      <w:r w:rsidR="00A43949">
        <w:rPr>
          <w:rFonts w:ascii="Calibri" w:hAnsi="Calibri" w:cs="Calibri"/>
          <w:color w:val="auto"/>
          <w:sz w:val="22"/>
          <w:szCs w:val="22"/>
        </w:rPr>
        <w:t>S</w:t>
      </w:r>
      <w:r w:rsidR="00B0410E">
        <w:rPr>
          <w:rFonts w:ascii="Calibri" w:hAnsi="Calibri" w:cs="Calibri"/>
          <w:color w:val="auto"/>
          <w:sz w:val="22"/>
          <w:szCs w:val="22"/>
        </w:rPr>
        <w:t xml:space="preserve">L </w:t>
      </w:r>
      <w:r w:rsidR="00B27854">
        <w:rPr>
          <w:rFonts w:ascii="Calibri" w:hAnsi="Calibri" w:cs="Calibri"/>
          <w:color w:val="auto"/>
          <w:sz w:val="22"/>
          <w:szCs w:val="22"/>
        </w:rPr>
        <w:t xml:space="preserve">role will be a central player in the SU’s work to address student mental health and wellbeing and offer compassionate, intentional support to students, in a non-judgmental and safe space. </w:t>
      </w:r>
      <w:r w:rsidR="00B27854" w:rsidRPr="00FA3CF1">
        <w:rPr>
          <w:rFonts w:ascii="Calibri" w:hAnsi="Calibri" w:cs="Calibri"/>
          <w:color w:val="auto"/>
          <w:sz w:val="22"/>
          <w:szCs w:val="22"/>
        </w:rPr>
        <w:t xml:space="preserve"> </w:t>
      </w:r>
    </w:p>
    <w:p w14:paraId="7AB4C2B4" w14:textId="77777777" w:rsidR="00B27854" w:rsidRDefault="00B27854" w:rsidP="0054086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="Calibri" w:hAnsi="Calibri" w:cs="Calibri"/>
          <w:color w:val="auto"/>
          <w:sz w:val="22"/>
          <w:szCs w:val="22"/>
        </w:rPr>
      </w:pPr>
    </w:p>
    <w:p w14:paraId="05EEFA92" w14:textId="059BD3C9" w:rsidR="00006F03" w:rsidRPr="00FA3CF1" w:rsidRDefault="00006F03" w:rsidP="0054086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="Calibri" w:hAnsi="Calibri" w:cs="Calibri"/>
          <w:color w:val="auto"/>
          <w:sz w:val="22"/>
          <w:szCs w:val="22"/>
        </w:rPr>
      </w:pPr>
      <w:r w:rsidRPr="00FA3CF1">
        <w:rPr>
          <w:rFonts w:ascii="Calibri" w:hAnsi="Calibri" w:cs="Calibri"/>
          <w:color w:val="auto"/>
          <w:sz w:val="22"/>
          <w:szCs w:val="22"/>
        </w:rPr>
        <w:t xml:space="preserve">The </w:t>
      </w:r>
      <w:r w:rsidR="00B27854">
        <w:rPr>
          <w:rFonts w:ascii="Calibri" w:hAnsi="Calibri" w:cs="Calibri"/>
          <w:color w:val="auto"/>
          <w:sz w:val="22"/>
          <w:szCs w:val="22"/>
        </w:rPr>
        <w:t>S</w:t>
      </w:r>
      <w:r w:rsidR="00DD2AD2">
        <w:rPr>
          <w:rFonts w:ascii="Calibri" w:hAnsi="Calibri" w:cs="Calibri"/>
          <w:color w:val="auto"/>
          <w:sz w:val="22"/>
          <w:szCs w:val="22"/>
        </w:rPr>
        <w:t>SL</w:t>
      </w:r>
      <w:r w:rsidRPr="00FA3CF1">
        <w:rPr>
          <w:rFonts w:ascii="Calibri" w:hAnsi="Calibri" w:cs="Calibri"/>
          <w:color w:val="auto"/>
          <w:sz w:val="22"/>
          <w:szCs w:val="22"/>
        </w:rPr>
        <w:t xml:space="preserve"> will work closely with the Coordinator, Volunteer Services (CVS) and the Manager, Student Services (MSS) to </w:t>
      </w:r>
      <w:r w:rsidR="00B27854">
        <w:rPr>
          <w:rFonts w:ascii="Calibri" w:hAnsi="Calibri" w:cs="Calibri"/>
          <w:color w:val="auto"/>
          <w:sz w:val="22"/>
          <w:szCs w:val="22"/>
        </w:rPr>
        <w:t>develop the processes of the program based on needs-based research, build a resource library and relationships for on and off-campus supports and begin creating a compl</w:t>
      </w:r>
      <w:r w:rsidR="00DC3F14">
        <w:rPr>
          <w:rFonts w:ascii="Calibri" w:hAnsi="Calibri" w:cs="Calibri"/>
          <w:color w:val="auto"/>
          <w:sz w:val="22"/>
          <w:szCs w:val="22"/>
        </w:rPr>
        <w:t>e</w:t>
      </w:r>
      <w:r w:rsidR="00B27854">
        <w:rPr>
          <w:rFonts w:ascii="Calibri" w:hAnsi="Calibri" w:cs="Calibri"/>
          <w:color w:val="auto"/>
          <w:sz w:val="22"/>
          <w:szCs w:val="22"/>
        </w:rPr>
        <w:t xml:space="preserve">mentary volunteer program. </w:t>
      </w:r>
      <w:r w:rsidR="003B46FA">
        <w:rPr>
          <w:rFonts w:ascii="Calibri" w:hAnsi="Calibri" w:cs="Calibri"/>
          <w:color w:val="auto"/>
          <w:sz w:val="22"/>
          <w:szCs w:val="22"/>
        </w:rPr>
        <w:t xml:space="preserve">In </w:t>
      </w:r>
      <w:r w:rsidR="00757313">
        <w:rPr>
          <w:rFonts w:ascii="Calibri" w:hAnsi="Calibri" w:cs="Calibri"/>
          <w:color w:val="auto"/>
          <w:sz w:val="22"/>
          <w:szCs w:val="22"/>
        </w:rPr>
        <w:t>addition,</w:t>
      </w:r>
      <w:r w:rsidR="003B46FA">
        <w:rPr>
          <w:rFonts w:ascii="Calibri" w:hAnsi="Calibri" w:cs="Calibri"/>
          <w:color w:val="auto"/>
          <w:sz w:val="22"/>
          <w:szCs w:val="22"/>
        </w:rPr>
        <w:t xml:space="preserve"> the S</w:t>
      </w:r>
      <w:r w:rsidR="004C72C0">
        <w:rPr>
          <w:rFonts w:ascii="Calibri" w:hAnsi="Calibri" w:cs="Calibri"/>
          <w:color w:val="auto"/>
          <w:sz w:val="22"/>
          <w:szCs w:val="22"/>
        </w:rPr>
        <w:t>SL</w:t>
      </w:r>
      <w:r w:rsidR="003B46FA">
        <w:rPr>
          <w:rFonts w:ascii="Calibri" w:hAnsi="Calibri" w:cs="Calibri"/>
          <w:color w:val="auto"/>
          <w:sz w:val="22"/>
          <w:szCs w:val="22"/>
        </w:rPr>
        <w:t xml:space="preserve"> will oversee the Adopt-a-Family </w:t>
      </w:r>
      <w:r w:rsidR="00757313">
        <w:rPr>
          <w:rFonts w:ascii="Calibri" w:hAnsi="Calibri" w:cs="Calibri"/>
          <w:color w:val="auto"/>
          <w:sz w:val="22"/>
          <w:szCs w:val="22"/>
        </w:rPr>
        <w:t>program and</w:t>
      </w:r>
      <w:r w:rsidR="003B46FA">
        <w:rPr>
          <w:rFonts w:ascii="Calibri" w:hAnsi="Calibri" w:cs="Calibri"/>
          <w:color w:val="auto"/>
          <w:sz w:val="22"/>
          <w:szCs w:val="22"/>
        </w:rPr>
        <w:t xml:space="preserve"> work closely with the other staff </w:t>
      </w:r>
      <w:r w:rsidR="00A43949">
        <w:rPr>
          <w:rFonts w:ascii="Calibri" w:hAnsi="Calibri" w:cs="Calibri"/>
          <w:color w:val="auto"/>
          <w:sz w:val="22"/>
          <w:szCs w:val="22"/>
        </w:rPr>
        <w:t>and SU Executives</w:t>
      </w:r>
      <w:r w:rsidR="003B46FA">
        <w:rPr>
          <w:rFonts w:ascii="Calibri" w:hAnsi="Calibri" w:cs="Calibri"/>
          <w:color w:val="auto"/>
          <w:sz w:val="22"/>
          <w:szCs w:val="22"/>
        </w:rPr>
        <w:t xml:space="preserve"> to </w:t>
      </w:r>
      <w:r w:rsidR="00757313">
        <w:rPr>
          <w:rFonts w:ascii="Calibri" w:hAnsi="Calibri" w:cs="Calibri"/>
          <w:color w:val="auto"/>
          <w:sz w:val="22"/>
          <w:szCs w:val="22"/>
        </w:rPr>
        <w:t>gather more information about student needs and other possible event opportunities or partnerships.</w:t>
      </w:r>
      <w:r w:rsidR="00F01866">
        <w:rPr>
          <w:rFonts w:ascii="Calibri" w:hAnsi="Calibri" w:cs="Calibri"/>
          <w:color w:val="auto"/>
          <w:sz w:val="22"/>
          <w:szCs w:val="22"/>
        </w:rPr>
        <w:t xml:space="preserve"> The SSL will work to run a pilot version of SSP, assess the </w:t>
      </w:r>
      <w:r w:rsidR="00C64BF1">
        <w:rPr>
          <w:rFonts w:ascii="Calibri" w:hAnsi="Calibri" w:cs="Calibri"/>
          <w:color w:val="auto"/>
          <w:sz w:val="22"/>
          <w:szCs w:val="22"/>
        </w:rPr>
        <w:t>ongoing progress</w:t>
      </w:r>
      <w:r w:rsidR="00F01866">
        <w:rPr>
          <w:rFonts w:ascii="Calibri" w:hAnsi="Calibri" w:cs="Calibri"/>
          <w:color w:val="auto"/>
          <w:sz w:val="22"/>
          <w:szCs w:val="22"/>
        </w:rPr>
        <w:t xml:space="preserve"> of the program, </w:t>
      </w:r>
      <w:r w:rsidR="00C64BF1">
        <w:rPr>
          <w:rFonts w:ascii="Calibri" w:hAnsi="Calibri" w:cs="Calibri"/>
          <w:color w:val="auto"/>
          <w:sz w:val="22"/>
          <w:szCs w:val="22"/>
        </w:rPr>
        <w:t xml:space="preserve">recruit and manage a team of volunteers, </w:t>
      </w:r>
      <w:r w:rsidR="00F01866">
        <w:rPr>
          <w:rFonts w:ascii="Calibri" w:hAnsi="Calibri" w:cs="Calibri"/>
          <w:color w:val="auto"/>
          <w:sz w:val="22"/>
          <w:szCs w:val="22"/>
        </w:rPr>
        <w:t>and work with the CVS and MSS to implement improvements to the program.</w:t>
      </w:r>
    </w:p>
    <w:p w14:paraId="3791526C" w14:textId="77777777" w:rsidR="003340B3" w:rsidRPr="005C7081" w:rsidRDefault="003340B3" w:rsidP="00540860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</w:p>
    <w:p w14:paraId="7FDEEC70" w14:textId="77777777" w:rsidR="006E7F6A" w:rsidRPr="005C7081" w:rsidRDefault="006E7F6A" w:rsidP="0054086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color w:val="17365D"/>
          <w:sz w:val="22"/>
          <w:szCs w:val="22"/>
        </w:rPr>
      </w:pPr>
    </w:p>
    <w:p w14:paraId="26218C4F" w14:textId="6EA429C4" w:rsidR="00717C8E" w:rsidRPr="005C7081" w:rsidRDefault="006E7F6A" w:rsidP="00540860">
      <w:pPr>
        <w:spacing w:line="240" w:lineRule="auto"/>
        <w:jc w:val="both"/>
        <w:rPr>
          <w:rFonts w:asciiTheme="minorHAnsi" w:hAnsiTheme="minorHAnsi"/>
          <w:b/>
          <w:sz w:val="22"/>
          <w:szCs w:val="22"/>
        </w:rPr>
      </w:pPr>
      <w:r w:rsidRPr="005C7081">
        <w:rPr>
          <w:rFonts w:asciiTheme="minorHAnsi" w:hAnsiTheme="minorHAnsi"/>
          <w:b/>
          <w:sz w:val="22"/>
          <w:szCs w:val="22"/>
        </w:rPr>
        <w:t xml:space="preserve">REPORTS TO: </w:t>
      </w:r>
      <w:r w:rsidR="00472127">
        <w:rPr>
          <w:rFonts w:asciiTheme="minorHAnsi" w:hAnsiTheme="minorHAnsi"/>
          <w:sz w:val="22"/>
          <w:szCs w:val="22"/>
        </w:rPr>
        <w:t xml:space="preserve">Coordinator, </w:t>
      </w:r>
      <w:r w:rsidR="003B46FA">
        <w:rPr>
          <w:rFonts w:asciiTheme="minorHAnsi" w:hAnsiTheme="minorHAnsi"/>
          <w:sz w:val="22"/>
          <w:szCs w:val="22"/>
        </w:rPr>
        <w:t xml:space="preserve">Volunteer Services </w:t>
      </w:r>
    </w:p>
    <w:p w14:paraId="701083D8" w14:textId="77777777" w:rsidR="00717C8E" w:rsidRPr="005C7081" w:rsidRDefault="00717C8E" w:rsidP="00540860">
      <w:pPr>
        <w:spacing w:line="240" w:lineRule="auto"/>
        <w:jc w:val="both"/>
        <w:rPr>
          <w:rFonts w:asciiTheme="minorHAnsi" w:hAnsiTheme="minorHAnsi"/>
          <w:b/>
          <w:sz w:val="22"/>
          <w:szCs w:val="22"/>
        </w:rPr>
      </w:pPr>
    </w:p>
    <w:p w14:paraId="449EEACE" w14:textId="77777777" w:rsidR="00717C8E" w:rsidRPr="005C7081" w:rsidRDefault="006E7F6A" w:rsidP="00540860">
      <w:pPr>
        <w:spacing w:line="240" w:lineRule="auto"/>
        <w:jc w:val="both"/>
        <w:rPr>
          <w:rFonts w:asciiTheme="minorHAnsi" w:hAnsiTheme="minorHAnsi"/>
          <w:b/>
          <w:sz w:val="22"/>
          <w:szCs w:val="22"/>
        </w:rPr>
      </w:pPr>
      <w:r w:rsidRPr="005C7081">
        <w:rPr>
          <w:rFonts w:asciiTheme="minorHAnsi" w:hAnsiTheme="minorHAnsi"/>
          <w:b/>
          <w:sz w:val="22"/>
          <w:szCs w:val="22"/>
        </w:rPr>
        <w:t>COMMITMENT</w:t>
      </w:r>
      <w:r w:rsidR="00717C8E" w:rsidRPr="005C7081">
        <w:rPr>
          <w:rFonts w:asciiTheme="minorHAnsi" w:hAnsiTheme="minorHAnsi"/>
          <w:b/>
          <w:sz w:val="22"/>
          <w:szCs w:val="22"/>
        </w:rPr>
        <w:t xml:space="preserve">: </w:t>
      </w:r>
    </w:p>
    <w:p w14:paraId="764A8884" w14:textId="77777777" w:rsidR="00757313" w:rsidRDefault="00757313" w:rsidP="00540860">
      <w:pPr>
        <w:spacing w:line="240" w:lineRule="auto"/>
        <w:jc w:val="both"/>
        <w:rPr>
          <w:rFonts w:asciiTheme="minorHAnsi" w:hAnsiTheme="minorHAnsi"/>
          <w:color w:val="auto"/>
          <w:sz w:val="22"/>
          <w:szCs w:val="22"/>
        </w:rPr>
      </w:pPr>
    </w:p>
    <w:p w14:paraId="4114C85A" w14:textId="77777777" w:rsidR="00757313" w:rsidRPr="00757313" w:rsidRDefault="00757313" w:rsidP="00540860">
      <w:pPr>
        <w:spacing w:line="240" w:lineRule="auto"/>
        <w:jc w:val="both"/>
        <w:rPr>
          <w:rFonts w:asciiTheme="minorHAnsi" w:hAnsiTheme="minorHAnsi"/>
          <w:b/>
          <w:bCs/>
          <w:i/>
          <w:iCs/>
          <w:color w:val="auto"/>
          <w:sz w:val="22"/>
          <w:szCs w:val="22"/>
        </w:rPr>
      </w:pPr>
      <w:r w:rsidRPr="00757313">
        <w:rPr>
          <w:rFonts w:asciiTheme="minorHAnsi" w:hAnsiTheme="minorHAnsi"/>
          <w:b/>
          <w:bCs/>
          <w:i/>
          <w:iCs/>
          <w:color w:val="auto"/>
          <w:sz w:val="22"/>
          <w:szCs w:val="22"/>
        </w:rPr>
        <w:t>Hours</w:t>
      </w:r>
    </w:p>
    <w:p w14:paraId="6E569669" w14:textId="469F0465" w:rsidR="00F07CC2" w:rsidRDefault="00D611E3" w:rsidP="00540860">
      <w:pPr>
        <w:spacing w:line="240" w:lineRule="auto"/>
        <w:jc w:val="both"/>
        <w:rPr>
          <w:rFonts w:asciiTheme="minorHAnsi" w:hAnsiTheme="minorHAnsi"/>
          <w:color w:val="auto"/>
          <w:sz w:val="22"/>
          <w:szCs w:val="22"/>
        </w:rPr>
      </w:pPr>
      <w:r>
        <w:rPr>
          <w:rFonts w:asciiTheme="minorHAnsi" w:hAnsiTheme="minorHAnsi"/>
          <w:color w:val="auto"/>
          <w:sz w:val="22"/>
          <w:szCs w:val="22"/>
        </w:rPr>
        <w:t xml:space="preserve">The </w:t>
      </w:r>
      <w:r w:rsidR="000004C3">
        <w:rPr>
          <w:rFonts w:asciiTheme="minorHAnsi" w:hAnsiTheme="minorHAnsi"/>
          <w:color w:val="auto"/>
          <w:sz w:val="22"/>
          <w:szCs w:val="22"/>
        </w:rPr>
        <w:t>S</w:t>
      </w:r>
      <w:r w:rsidR="00DD2AD2">
        <w:rPr>
          <w:rFonts w:asciiTheme="minorHAnsi" w:hAnsiTheme="minorHAnsi"/>
          <w:color w:val="auto"/>
          <w:sz w:val="22"/>
          <w:szCs w:val="22"/>
        </w:rPr>
        <w:t>SL</w:t>
      </w:r>
      <w:r w:rsidR="006E7F6A" w:rsidRPr="005C7081">
        <w:rPr>
          <w:rFonts w:asciiTheme="minorHAnsi" w:hAnsiTheme="minorHAnsi"/>
          <w:color w:val="auto"/>
          <w:sz w:val="22"/>
          <w:szCs w:val="22"/>
        </w:rPr>
        <w:t xml:space="preserve"> </w:t>
      </w:r>
      <w:r>
        <w:rPr>
          <w:rFonts w:asciiTheme="minorHAnsi" w:hAnsiTheme="minorHAnsi"/>
          <w:color w:val="auto"/>
          <w:sz w:val="22"/>
          <w:szCs w:val="22"/>
        </w:rPr>
        <w:t>will work 15 hours per week</w:t>
      </w:r>
      <w:r w:rsidR="003B46FA">
        <w:rPr>
          <w:rFonts w:asciiTheme="minorHAnsi" w:hAnsiTheme="minorHAnsi"/>
          <w:color w:val="auto"/>
          <w:sz w:val="22"/>
          <w:szCs w:val="22"/>
        </w:rPr>
        <w:t>, which will include a weekly meeting with the CVS. A</w:t>
      </w:r>
      <w:r w:rsidR="006E7F6A" w:rsidRPr="005C7081">
        <w:rPr>
          <w:rFonts w:asciiTheme="minorHAnsi" w:hAnsiTheme="minorHAnsi"/>
          <w:color w:val="auto"/>
          <w:sz w:val="22"/>
          <w:szCs w:val="22"/>
        </w:rPr>
        <w:t>llocated hours are generally worked during regular office hours (8:30 AM - 4:30 PM)</w:t>
      </w:r>
      <w:r w:rsidR="000004C3">
        <w:rPr>
          <w:rFonts w:asciiTheme="minorHAnsi" w:hAnsiTheme="minorHAnsi"/>
          <w:color w:val="auto"/>
          <w:sz w:val="22"/>
          <w:szCs w:val="22"/>
        </w:rPr>
        <w:t xml:space="preserve">, however, evenings and weekends </w:t>
      </w:r>
      <w:r w:rsidR="00BD38F7">
        <w:rPr>
          <w:rFonts w:asciiTheme="minorHAnsi" w:hAnsiTheme="minorHAnsi"/>
          <w:color w:val="auto"/>
          <w:sz w:val="22"/>
          <w:szCs w:val="22"/>
        </w:rPr>
        <w:t xml:space="preserve">may be needed </w:t>
      </w:r>
      <w:r w:rsidR="000004C3">
        <w:rPr>
          <w:rFonts w:asciiTheme="minorHAnsi" w:hAnsiTheme="minorHAnsi"/>
          <w:color w:val="auto"/>
          <w:sz w:val="22"/>
          <w:szCs w:val="22"/>
        </w:rPr>
        <w:t>depending on the needs of the program</w:t>
      </w:r>
      <w:r w:rsidR="003B46FA">
        <w:rPr>
          <w:rFonts w:asciiTheme="minorHAnsi" w:hAnsiTheme="minorHAnsi"/>
          <w:color w:val="auto"/>
          <w:sz w:val="22"/>
          <w:szCs w:val="22"/>
        </w:rPr>
        <w:t xml:space="preserve">. </w:t>
      </w:r>
    </w:p>
    <w:p w14:paraId="14F20FD1" w14:textId="77777777" w:rsidR="00757313" w:rsidRDefault="00757313" w:rsidP="00540860">
      <w:pPr>
        <w:spacing w:line="240" w:lineRule="auto"/>
        <w:jc w:val="both"/>
        <w:rPr>
          <w:rFonts w:asciiTheme="minorHAnsi" w:hAnsiTheme="minorHAnsi"/>
          <w:color w:val="auto"/>
          <w:sz w:val="22"/>
          <w:szCs w:val="22"/>
        </w:rPr>
      </w:pPr>
    </w:p>
    <w:p w14:paraId="44E0FB7F" w14:textId="77777777" w:rsidR="00757313" w:rsidRPr="0035277D" w:rsidRDefault="00757313" w:rsidP="00540860">
      <w:pPr>
        <w:pStyle w:val="Footer"/>
        <w:jc w:val="both"/>
        <w:rPr>
          <w:rFonts w:ascii="Calibri" w:hAnsi="Calibri" w:cs="Calibri"/>
          <w:b/>
          <w:i/>
          <w:color w:val="auto"/>
          <w:sz w:val="22"/>
          <w:szCs w:val="22"/>
        </w:rPr>
      </w:pPr>
      <w:r w:rsidRPr="001354B4">
        <w:rPr>
          <w:rFonts w:ascii="Calibri" w:hAnsi="Calibri" w:cs="Calibri"/>
          <w:b/>
          <w:i/>
          <w:color w:val="auto"/>
          <w:sz w:val="22"/>
          <w:szCs w:val="22"/>
        </w:rPr>
        <w:t>Training</w:t>
      </w:r>
    </w:p>
    <w:p w14:paraId="061D1759" w14:textId="77777777" w:rsidR="00757313" w:rsidRPr="001354B4" w:rsidRDefault="00757313" w:rsidP="00540860">
      <w:pPr>
        <w:pStyle w:val="Header"/>
        <w:tabs>
          <w:tab w:val="clear" w:pos="4320"/>
          <w:tab w:val="clear" w:pos="8640"/>
        </w:tabs>
        <w:spacing w:line="240" w:lineRule="auto"/>
        <w:jc w:val="both"/>
        <w:rPr>
          <w:rFonts w:ascii="Calibri" w:hAnsi="Calibri" w:cs="Calibri"/>
          <w:color w:val="auto"/>
          <w:sz w:val="22"/>
          <w:szCs w:val="22"/>
        </w:rPr>
      </w:pPr>
      <w:r w:rsidRPr="001354B4">
        <w:rPr>
          <w:rFonts w:ascii="Calibri" w:hAnsi="Calibri" w:cs="Calibri"/>
          <w:color w:val="auto"/>
          <w:sz w:val="22"/>
          <w:szCs w:val="22"/>
        </w:rPr>
        <w:t>The coordinator</w:t>
      </w:r>
      <w:r>
        <w:rPr>
          <w:rFonts w:ascii="Calibri" w:hAnsi="Calibri" w:cs="Calibri"/>
          <w:color w:val="auto"/>
          <w:sz w:val="22"/>
          <w:szCs w:val="22"/>
        </w:rPr>
        <w:t xml:space="preserve"> is</w:t>
      </w:r>
      <w:r w:rsidRPr="001354B4">
        <w:rPr>
          <w:rFonts w:ascii="Calibri" w:hAnsi="Calibri" w:cs="Calibri"/>
          <w:color w:val="auto"/>
          <w:sz w:val="22"/>
          <w:szCs w:val="22"/>
        </w:rPr>
        <w:t xml:space="preserve"> required to attend all SUVS program coordinator training as dictated by the CVS, including a one-day volunteer management course </w:t>
      </w:r>
      <w:r>
        <w:rPr>
          <w:rFonts w:ascii="Calibri" w:hAnsi="Calibri" w:cs="Calibri"/>
          <w:color w:val="auto"/>
          <w:sz w:val="22"/>
          <w:szCs w:val="22"/>
        </w:rPr>
        <w:t>and the annual Student Services Orientation, both held in the latter half of August</w:t>
      </w:r>
      <w:r w:rsidRPr="001354B4">
        <w:rPr>
          <w:rFonts w:ascii="Calibri" w:hAnsi="Calibri" w:cs="Calibri"/>
          <w:color w:val="auto"/>
          <w:sz w:val="22"/>
          <w:szCs w:val="22"/>
        </w:rPr>
        <w:t>.  In addition, the coordinator will attend any training sessions specific to their position, as determined by the CVS.</w:t>
      </w:r>
    </w:p>
    <w:p w14:paraId="5B82D2E1" w14:textId="77777777" w:rsidR="00757313" w:rsidRDefault="00757313" w:rsidP="00540860">
      <w:pPr>
        <w:spacing w:line="240" w:lineRule="auto"/>
        <w:jc w:val="both"/>
        <w:rPr>
          <w:rFonts w:asciiTheme="minorHAnsi" w:hAnsiTheme="minorHAnsi"/>
          <w:color w:val="auto"/>
          <w:sz w:val="22"/>
          <w:szCs w:val="22"/>
        </w:rPr>
      </w:pPr>
    </w:p>
    <w:p w14:paraId="437B3284" w14:textId="4086BC32" w:rsidR="006E7F6A" w:rsidRDefault="006E7F6A" w:rsidP="00540860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b/>
          <w:sz w:val="22"/>
          <w:szCs w:val="22"/>
        </w:rPr>
      </w:pPr>
    </w:p>
    <w:p w14:paraId="684DCE56" w14:textId="77777777" w:rsidR="006E7F6A" w:rsidRPr="005C7081" w:rsidRDefault="006E7F6A" w:rsidP="00540860">
      <w:pPr>
        <w:keepNext/>
        <w:keepLines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spacing w:line="240" w:lineRule="auto"/>
        <w:ind w:left="357" w:hanging="357"/>
        <w:jc w:val="both"/>
        <w:rPr>
          <w:rFonts w:asciiTheme="minorHAnsi" w:hAnsiTheme="minorHAnsi"/>
          <w:b/>
          <w:sz w:val="22"/>
          <w:szCs w:val="22"/>
        </w:rPr>
      </w:pPr>
      <w:r w:rsidRPr="005C7081">
        <w:rPr>
          <w:rFonts w:asciiTheme="minorHAnsi" w:hAnsiTheme="minorHAnsi"/>
          <w:b/>
          <w:sz w:val="22"/>
          <w:szCs w:val="22"/>
        </w:rPr>
        <w:t>KEY RESPONSIBILITIES</w:t>
      </w:r>
    </w:p>
    <w:p w14:paraId="380AB524" w14:textId="2AA426DE" w:rsidR="00DC3F14" w:rsidRDefault="00DC3F14" w:rsidP="00540860">
      <w:pPr>
        <w:pStyle w:val="ListParagraph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Work with the MSS and CVS to create an intake process and related procedures for students to access the S</w:t>
      </w:r>
      <w:r w:rsidR="004C72C0">
        <w:rPr>
          <w:rFonts w:asciiTheme="minorHAnsi" w:hAnsiTheme="minorHAnsi"/>
          <w:sz w:val="22"/>
          <w:szCs w:val="22"/>
        </w:rPr>
        <w:t>SP</w:t>
      </w:r>
      <w:r>
        <w:rPr>
          <w:rFonts w:asciiTheme="minorHAnsi" w:hAnsiTheme="minorHAnsi"/>
          <w:sz w:val="22"/>
          <w:szCs w:val="22"/>
        </w:rPr>
        <w:t>, once open.</w:t>
      </w:r>
    </w:p>
    <w:p w14:paraId="59B38B66" w14:textId="26E1D101" w:rsidR="00F01866" w:rsidRPr="00DC3F14" w:rsidRDefault="00F01866" w:rsidP="00540860">
      <w:pPr>
        <w:pStyle w:val="ListParagraph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Pilot SSP and work to identify and address strengths and areas for improvement for the program.</w:t>
      </w:r>
    </w:p>
    <w:p w14:paraId="4EA91109" w14:textId="658D959A" w:rsidR="00802C0B" w:rsidRDefault="00757313" w:rsidP="00540860">
      <w:pPr>
        <w:pStyle w:val="ListParagraph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Develop a resource library</w:t>
      </w:r>
      <w:r w:rsidR="00802C0B">
        <w:rPr>
          <w:rFonts w:asciiTheme="minorHAnsi" w:hAnsiTheme="minorHAnsi"/>
          <w:sz w:val="22"/>
          <w:szCs w:val="22"/>
        </w:rPr>
        <w:t xml:space="preserve"> with on and off-campus information</w:t>
      </w:r>
      <w:r>
        <w:rPr>
          <w:rFonts w:asciiTheme="minorHAnsi" w:hAnsiTheme="minorHAnsi"/>
          <w:sz w:val="22"/>
          <w:szCs w:val="22"/>
        </w:rPr>
        <w:t xml:space="preserve"> on a variety of topics related to urgent and emerging student needs, including </w:t>
      </w:r>
      <w:r w:rsidR="00802C0B">
        <w:rPr>
          <w:rFonts w:asciiTheme="minorHAnsi" w:hAnsiTheme="minorHAnsi"/>
          <w:sz w:val="22"/>
          <w:szCs w:val="22"/>
        </w:rPr>
        <w:t xml:space="preserve">physical </w:t>
      </w:r>
      <w:r>
        <w:rPr>
          <w:rFonts w:asciiTheme="minorHAnsi" w:hAnsiTheme="minorHAnsi"/>
          <w:sz w:val="22"/>
          <w:szCs w:val="22"/>
        </w:rPr>
        <w:t>health, mental health</w:t>
      </w:r>
      <w:r w:rsidR="00802C0B">
        <w:rPr>
          <w:rFonts w:asciiTheme="minorHAnsi" w:hAnsiTheme="minorHAnsi"/>
          <w:sz w:val="22"/>
          <w:szCs w:val="22"/>
        </w:rPr>
        <w:t xml:space="preserve">, basic needs for dependents, building community connections, housing, literacy support, budgeting, transportation, etc. </w:t>
      </w:r>
    </w:p>
    <w:p w14:paraId="031E3C3A" w14:textId="3CFFCBEA" w:rsidR="00757313" w:rsidRDefault="00232601" w:rsidP="00540860">
      <w:pPr>
        <w:pStyle w:val="ListParagraph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Connect and b</w:t>
      </w:r>
      <w:r w:rsidR="00802C0B">
        <w:rPr>
          <w:rFonts w:asciiTheme="minorHAnsi" w:hAnsiTheme="minorHAnsi"/>
          <w:sz w:val="22"/>
          <w:szCs w:val="22"/>
        </w:rPr>
        <w:t>uild relationships with offices and professionals to create reliable connections for students, along with creating informational handouts and easy-to-understand instructions for common questions.</w:t>
      </w:r>
    </w:p>
    <w:p w14:paraId="3C1A0396" w14:textId="6EE627CE" w:rsidR="00DC3F14" w:rsidRDefault="00DC3F14" w:rsidP="00540860">
      <w:pPr>
        <w:pStyle w:val="ListParagraph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Develop guidelines and practices for a volunteer program to support the work of the S</w:t>
      </w:r>
      <w:r w:rsidR="00DD2AD2">
        <w:rPr>
          <w:rFonts w:asciiTheme="minorHAnsi" w:hAnsiTheme="minorHAnsi"/>
          <w:sz w:val="22"/>
          <w:szCs w:val="22"/>
        </w:rPr>
        <w:t>SL</w:t>
      </w:r>
      <w:r>
        <w:rPr>
          <w:rFonts w:asciiTheme="minorHAnsi" w:hAnsiTheme="minorHAnsi"/>
          <w:sz w:val="22"/>
          <w:szCs w:val="22"/>
        </w:rPr>
        <w:t xml:space="preserve"> and write a complementary instruction and training manual for volunteers</w:t>
      </w:r>
      <w:r w:rsidR="009A4907">
        <w:rPr>
          <w:rFonts w:asciiTheme="minorHAnsi" w:hAnsiTheme="minorHAnsi"/>
          <w:sz w:val="22"/>
          <w:szCs w:val="22"/>
        </w:rPr>
        <w:t>, using current SU volunteer program standards</w:t>
      </w:r>
      <w:r>
        <w:rPr>
          <w:rFonts w:asciiTheme="minorHAnsi" w:hAnsiTheme="minorHAnsi"/>
          <w:sz w:val="22"/>
          <w:szCs w:val="22"/>
        </w:rPr>
        <w:t>.</w:t>
      </w:r>
    </w:p>
    <w:p w14:paraId="0BF1B806" w14:textId="67FA88A4" w:rsidR="006E7F6A" w:rsidRPr="005C7081" w:rsidRDefault="006E7F6A" w:rsidP="00540860">
      <w:pPr>
        <w:pStyle w:val="ListParagraph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sz w:val="22"/>
          <w:szCs w:val="22"/>
        </w:rPr>
        <w:t>Perform a variety of pro</w:t>
      </w:r>
      <w:r w:rsidR="00F07CC2">
        <w:rPr>
          <w:rFonts w:asciiTheme="minorHAnsi" w:hAnsiTheme="minorHAnsi"/>
          <w:sz w:val="22"/>
          <w:szCs w:val="22"/>
        </w:rPr>
        <w:t>gram</w:t>
      </w:r>
      <w:r w:rsidRPr="005C7081">
        <w:rPr>
          <w:rFonts w:asciiTheme="minorHAnsi" w:hAnsiTheme="minorHAnsi"/>
          <w:sz w:val="22"/>
          <w:szCs w:val="22"/>
        </w:rPr>
        <w:t xml:space="preserve"> administrative duties, including</w:t>
      </w:r>
      <w:r w:rsidR="00E52050" w:rsidRPr="005C7081">
        <w:rPr>
          <w:rFonts w:asciiTheme="minorHAnsi" w:hAnsiTheme="minorHAnsi"/>
          <w:sz w:val="22"/>
          <w:szCs w:val="22"/>
        </w:rPr>
        <w:t xml:space="preserve"> </w:t>
      </w:r>
      <w:r w:rsidR="00F07CC2">
        <w:rPr>
          <w:rFonts w:asciiTheme="minorHAnsi" w:hAnsiTheme="minorHAnsi"/>
          <w:sz w:val="22"/>
          <w:szCs w:val="22"/>
        </w:rPr>
        <w:t xml:space="preserve">responding to emails, </w:t>
      </w:r>
      <w:r w:rsidR="00BD38F7">
        <w:rPr>
          <w:rFonts w:asciiTheme="minorHAnsi" w:hAnsiTheme="minorHAnsi"/>
          <w:sz w:val="22"/>
          <w:szCs w:val="22"/>
        </w:rPr>
        <w:t>creating agenda</w:t>
      </w:r>
      <w:r w:rsidR="005E585A">
        <w:rPr>
          <w:rFonts w:asciiTheme="minorHAnsi" w:hAnsiTheme="minorHAnsi"/>
          <w:sz w:val="22"/>
          <w:szCs w:val="22"/>
        </w:rPr>
        <w:t>s</w:t>
      </w:r>
      <w:r w:rsidR="00DC3F14">
        <w:rPr>
          <w:rFonts w:asciiTheme="minorHAnsi" w:hAnsiTheme="minorHAnsi"/>
          <w:sz w:val="22"/>
          <w:szCs w:val="22"/>
        </w:rPr>
        <w:t xml:space="preserve"> and documents</w:t>
      </w:r>
      <w:r w:rsidR="005E585A">
        <w:rPr>
          <w:rFonts w:asciiTheme="minorHAnsi" w:hAnsiTheme="minorHAnsi"/>
          <w:sz w:val="22"/>
          <w:szCs w:val="22"/>
        </w:rPr>
        <w:t>,</w:t>
      </w:r>
      <w:r w:rsidR="00BD38F7">
        <w:rPr>
          <w:rFonts w:asciiTheme="minorHAnsi" w:hAnsiTheme="minorHAnsi"/>
          <w:sz w:val="22"/>
          <w:szCs w:val="22"/>
        </w:rPr>
        <w:t xml:space="preserve"> </w:t>
      </w:r>
      <w:r w:rsidR="00DC3F14">
        <w:rPr>
          <w:rFonts w:asciiTheme="minorHAnsi" w:hAnsiTheme="minorHAnsi"/>
          <w:sz w:val="22"/>
          <w:szCs w:val="22"/>
        </w:rPr>
        <w:t xml:space="preserve">analyzing data, etc. </w:t>
      </w:r>
    </w:p>
    <w:p w14:paraId="79EDC209" w14:textId="20A235FF" w:rsidR="00802C0B" w:rsidRPr="00DC3F14" w:rsidRDefault="00802C0B" w:rsidP="00540860">
      <w:pPr>
        <w:pStyle w:val="ListParagraph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Attend a weekly meeting with the CVS and </w:t>
      </w:r>
      <w:r w:rsidR="004917B2">
        <w:rPr>
          <w:rFonts w:asciiTheme="minorHAnsi" w:hAnsiTheme="minorHAnsi"/>
          <w:sz w:val="22"/>
          <w:szCs w:val="22"/>
        </w:rPr>
        <w:t>monthly</w:t>
      </w:r>
      <w:r>
        <w:rPr>
          <w:rFonts w:asciiTheme="minorHAnsi" w:hAnsiTheme="minorHAnsi"/>
          <w:sz w:val="22"/>
          <w:szCs w:val="22"/>
        </w:rPr>
        <w:t xml:space="preserve"> meetings with the MSS. </w:t>
      </w:r>
    </w:p>
    <w:p w14:paraId="49698290" w14:textId="5EF4124E" w:rsidR="00392DA4" w:rsidRDefault="00392DA4" w:rsidP="00540860">
      <w:pPr>
        <w:pStyle w:val="ListParagraph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Plan</w:t>
      </w:r>
      <w:r w:rsidR="00232601">
        <w:rPr>
          <w:rFonts w:asciiTheme="minorHAnsi" w:hAnsiTheme="minorHAnsi"/>
          <w:sz w:val="22"/>
          <w:szCs w:val="22"/>
        </w:rPr>
        <w:t xml:space="preserve"> and </w:t>
      </w:r>
      <w:r>
        <w:rPr>
          <w:rFonts w:asciiTheme="minorHAnsi" w:hAnsiTheme="minorHAnsi"/>
          <w:sz w:val="22"/>
          <w:szCs w:val="22"/>
        </w:rPr>
        <w:t xml:space="preserve">execute </w:t>
      </w:r>
      <w:r w:rsidR="00232601">
        <w:rPr>
          <w:rFonts w:asciiTheme="minorHAnsi" w:hAnsiTheme="minorHAnsi"/>
          <w:sz w:val="22"/>
          <w:szCs w:val="22"/>
        </w:rPr>
        <w:t>the annual Adopt-a-Family program and work with the other VS Coordinators to ensure families in need are aware of the program.</w:t>
      </w:r>
    </w:p>
    <w:p w14:paraId="58605622" w14:textId="390F938A" w:rsidR="00C64BF1" w:rsidRPr="0020701B" w:rsidRDefault="00B02346" w:rsidP="00C64BF1">
      <w:pPr>
        <w:pStyle w:val="ListParagraph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Complete mid-year and annual reporting requirements. Create a file and data management process for the program, based on the standards of the current VS programs.</w:t>
      </w:r>
    </w:p>
    <w:p w14:paraId="59D27031" w14:textId="77777777" w:rsidR="001E51E4" w:rsidRPr="005C7081" w:rsidRDefault="001E51E4" w:rsidP="00540860">
      <w:pPr>
        <w:jc w:val="both"/>
        <w:rPr>
          <w:rFonts w:asciiTheme="minorHAnsi" w:hAnsiTheme="minorHAnsi"/>
          <w:sz w:val="22"/>
          <w:szCs w:val="22"/>
        </w:rPr>
      </w:pPr>
    </w:p>
    <w:p w14:paraId="48CD7FA6" w14:textId="77777777" w:rsidR="00C64BF1" w:rsidRPr="00120DFD" w:rsidRDefault="00C64BF1" w:rsidP="00C64BF1">
      <w:pPr>
        <w:pStyle w:val="Footer"/>
        <w:ind w:left="-709"/>
        <w:jc w:val="both"/>
        <w:rPr>
          <w:rFonts w:ascii="Calibri" w:hAnsi="Calibri" w:cs="Calibri"/>
          <w:b/>
          <w:i/>
          <w:color w:val="auto"/>
          <w:sz w:val="22"/>
          <w:szCs w:val="22"/>
        </w:rPr>
      </w:pPr>
      <w:r w:rsidRPr="001354B4">
        <w:rPr>
          <w:rFonts w:ascii="Calibri" w:hAnsi="Calibri" w:cs="Calibri"/>
          <w:b/>
          <w:i/>
          <w:color w:val="auto"/>
          <w:sz w:val="22"/>
          <w:szCs w:val="22"/>
        </w:rPr>
        <w:t>Volunteer Management</w:t>
      </w:r>
    </w:p>
    <w:p w14:paraId="0EA6EDA2" w14:textId="77777777" w:rsidR="00C64BF1" w:rsidRDefault="00C64BF1" w:rsidP="00C64BF1">
      <w:pPr>
        <w:numPr>
          <w:ilvl w:val="0"/>
          <w:numId w:val="12"/>
        </w:numPr>
        <w:tabs>
          <w:tab w:val="clear" w:pos="720"/>
          <w:tab w:val="num" w:pos="-349"/>
          <w:tab w:val="num" w:pos="-284"/>
        </w:tabs>
        <w:spacing w:line="240" w:lineRule="auto"/>
        <w:ind w:left="0"/>
        <w:jc w:val="both"/>
        <w:rPr>
          <w:rFonts w:ascii="Calibri" w:hAnsi="Calibri"/>
          <w:color w:val="auto"/>
          <w:sz w:val="22"/>
          <w:szCs w:val="22"/>
        </w:rPr>
      </w:pPr>
      <w:bookmarkStart w:id="2" w:name="_Hlk158039039"/>
      <w:r w:rsidRPr="00774B50">
        <w:rPr>
          <w:rFonts w:ascii="Calibri" w:hAnsi="Calibri"/>
          <w:color w:val="auto"/>
          <w:sz w:val="22"/>
          <w:szCs w:val="22"/>
        </w:rPr>
        <w:t>Recrui</w:t>
      </w:r>
      <w:r>
        <w:rPr>
          <w:rFonts w:ascii="Calibri" w:hAnsi="Calibri"/>
          <w:color w:val="auto"/>
          <w:sz w:val="22"/>
          <w:szCs w:val="22"/>
        </w:rPr>
        <w:t xml:space="preserve">t, </w:t>
      </w:r>
      <w:r w:rsidRPr="00120DFD">
        <w:rPr>
          <w:rFonts w:ascii="Calibri" w:hAnsi="Calibri" w:cs="Calibri"/>
          <w:color w:val="auto"/>
          <w:sz w:val="22"/>
          <w:szCs w:val="22"/>
        </w:rPr>
        <w:t>train</w:t>
      </w:r>
      <w:r>
        <w:rPr>
          <w:rFonts w:ascii="Calibri" w:hAnsi="Calibri"/>
          <w:color w:val="auto"/>
          <w:sz w:val="22"/>
          <w:szCs w:val="22"/>
        </w:rPr>
        <w:t>, supervise, and develop a team of volunteers.</w:t>
      </w:r>
    </w:p>
    <w:p w14:paraId="34F709AA" w14:textId="77777777" w:rsidR="00C64BF1" w:rsidRPr="008E6FAA" w:rsidRDefault="00C64BF1" w:rsidP="00C64BF1">
      <w:pPr>
        <w:numPr>
          <w:ilvl w:val="0"/>
          <w:numId w:val="12"/>
        </w:numPr>
        <w:tabs>
          <w:tab w:val="clear" w:pos="720"/>
          <w:tab w:val="num" w:pos="-349"/>
        </w:tabs>
        <w:spacing w:line="240" w:lineRule="auto"/>
        <w:ind w:left="0"/>
        <w:jc w:val="both"/>
        <w:rPr>
          <w:rFonts w:ascii="Calibri" w:hAnsi="Calibri"/>
          <w:color w:val="auto"/>
          <w:sz w:val="22"/>
          <w:szCs w:val="22"/>
        </w:rPr>
      </w:pPr>
      <w:r>
        <w:rPr>
          <w:rFonts w:ascii="Calibri" w:hAnsi="Calibri"/>
          <w:color w:val="auto"/>
          <w:sz w:val="22"/>
          <w:szCs w:val="22"/>
        </w:rPr>
        <w:t xml:space="preserve">Schedule </w:t>
      </w:r>
      <w:r w:rsidRPr="00120DFD">
        <w:rPr>
          <w:rFonts w:ascii="Calibri" w:hAnsi="Calibri" w:cs="Calibri"/>
          <w:color w:val="auto"/>
          <w:sz w:val="22"/>
          <w:szCs w:val="22"/>
        </w:rPr>
        <w:t>adequate</w:t>
      </w:r>
      <w:r>
        <w:rPr>
          <w:rFonts w:ascii="Calibri" w:hAnsi="Calibri"/>
          <w:color w:val="auto"/>
          <w:sz w:val="22"/>
          <w:szCs w:val="22"/>
        </w:rPr>
        <w:t xml:space="preserve"> volunteer coverage during Volunteer Services office hours </w:t>
      </w:r>
      <w:r w:rsidRPr="008E6FAA">
        <w:rPr>
          <w:rFonts w:ascii="Calibri" w:hAnsi="Calibri"/>
          <w:color w:val="auto"/>
          <w:sz w:val="22"/>
          <w:szCs w:val="22"/>
        </w:rPr>
        <w:t xml:space="preserve">including interviewing, </w:t>
      </w:r>
      <w:r w:rsidRPr="00120DFD">
        <w:rPr>
          <w:rFonts w:ascii="Calibri" w:hAnsi="Calibri" w:cs="Calibri"/>
          <w:color w:val="auto"/>
          <w:sz w:val="22"/>
          <w:szCs w:val="22"/>
        </w:rPr>
        <w:t>scheduling</w:t>
      </w:r>
      <w:r w:rsidRPr="008E6FAA">
        <w:rPr>
          <w:rFonts w:ascii="Calibri" w:hAnsi="Calibri"/>
          <w:color w:val="auto"/>
          <w:sz w:val="22"/>
          <w:szCs w:val="22"/>
        </w:rPr>
        <w:t>, delegating and evaluation of volunteer performance.</w:t>
      </w:r>
    </w:p>
    <w:p w14:paraId="043A7FE0" w14:textId="77777777" w:rsidR="00C64BF1" w:rsidRDefault="00C64BF1" w:rsidP="00C64BF1">
      <w:pPr>
        <w:numPr>
          <w:ilvl w:val="0"/>
          <w:numId w:val="12"/>
        </w:numPr>
        <w:tabs>
          <w:tab w:val="clear" w:pos="720"/>
          <w:tab w:val="num" w:pos="-349"/>
          <w:tab w:val="num" w:pos="-284"/>
        </w:tabs>
        <w:spacing w:line="240" w:lineRule="auto"/>
        <w:ind w:left="0"/>
        <w:jc w:val="both"/>
        <w:rPr>
          <w:rFonts w:ascii="Calibri" w:hAnsi="Calibri"/>
          <w:color w:val="auto"/>
          <w:sz w:val="22"/>
          <w:szCs w:val="22"/>
        </w:rPr>
      </w:pPr>
      <w:r>
        <w:rPr>
          <w:rFonts w:ascii="Calibri" w:hAnsi="Calibri"/>
          <w:color w:val="auto"/>
          <w:sz w:val="22"/>
          <w:szCs w:val="22"/>
        </w:rPr>
        <w:t>E</w:t>
      </w:r>
      <w:r w:rsidRPr="008E6FAA">
        <w:rPr>
          <w:rFonts w:ascii="Calibri" w:hAnsi="Calibri"/>
          <w:color w:val="auto"/>
          <w:sz w:val="22"/>
          <w:szCs w:val="22"/>
        </w:rPr>
        <w:t>valuation of volunteer performance, including check-in meetings with all volunteers</w:t>
      </w:r>
      <w:r>
        <w:rPr>
          <w:rFonts w:ascii="Calibri" w:hAnsi="Calibri"/>
          <w:color w:val="auto"/>
          <w:sz w:val="22"/>
          <w:szCs w:val="22"/>
        </w:rPr>
        <w:t>.</w:t>
      </w:r>
    </w:p>
    <w:p w14:paraId="534861EE" w14:textId="77777777" w:rsidR="00C64BF1" w:rsidRPr="008E6FAA" w:rsidRDefault="00C64BF1" w:rsidP="00C64BF1">
      <w:pPr>
        <w:numPr>
          <w:ilvl w:val="0"/>
          <w:numId w:val="12"/>
        </w:numPr>
        <w:tabs>
          <w:tab w:val="clear" w:pos="720"/>
          <w:tab w:val="num" w:pos="-349"/>
          <w:tab w:val="num" w:pos="-284"/>
        </w:tabs>
        <w:spacing w:line="240" w:lineRule="auto"/>
        <w:ind w:left="0"/>
        <w:jc w:val="both"/>
        <w:rPr>
          <w:rFonts w:ascii="Calibri" w:hAnsi="Calibri"/>
          <w:color w:val="auto"/>
          <w:sz w:val="22"/>
          <w:szCs w:val="22"/>
        </w:rPr>
      </w:pPr>
      <w:r>
        <w:rPr>
          <w:rFonts w:ascii="Calibri" w:hAnsi="Calibri"/>
          <w:color w:val="auto"/>
          <w:sz w:val="22"/>
          <w:szCs w:val="22"/>
        </w:rPr>
        <w:t>M</w:t>
      </w:r>
      <w:r w:rsidRPr="008E6FAA">
        <w:rPr>
          <w:rFonts w:ascii="Calibri" w:hAnsi="Calibri"/>
          <w:color w:val="auto"/>
          <w:sz w:val="22"/>
          <w:szCs w:val="22"/>
        </w:rPr>
        <w:t>otivating and recognizing volunteers.</w:t>
      </w:r>
    </w:p>
    <w:bookmarkEnd w:id="2"/>
    <w:p w14:paraId="1AE1D216" w14:textId="77777777" w:rsidR="00C64BF1" w:rsidRPr="001354B4" w:rsidRDefault="00C64BF1" w:rsidP="00C64BF1">
      <w:pPr>
        <w:spacing w:line="240" w:lineRule="auto"/>
        <w:ind w:left="360"/>
        <w:jc w:val="both"/>
        <w:rPr>
          <w:rFonts w:ascii="Calibri" w:hAnsi="Calibri" w:cs="Calibri"/>
          <w:color w:val="auto"/>
          <w:sz w:val="22"/>
          <w:szCs w:val="22"/>
        </w:rPr>
      </w:pPr>
    </w:p>
    <w:p w14:paraId="64455BAC" w14:textId="77777777" w:rsidR="00C64BF1" w:rsidRPr="00120DFD" w:rsidRDefault="00C64BF1" w:rsidP="00C64BF1">
      <w:pPr>
        <w:spacing w:line="240" w:lineRule="auto"/>
        <w:ind w:left="-709"/>
        <w:jc w:val="both"/>
        <w:rPr>
          <w:rFonts w:ascii="Calibri" w:hAnsi="Calibri" w:cs="Calibri"/>
          <w:b/>
          <w:i/>
          <w:color w:val="auto"/>
          <w:sz w:val="22"/>
          <w:szCs w:val="22"/>
        </w:rPr>
      </w:pPr>
      <w:r w:rsidRPr="001354B4">
        <w:rPr>
          <w:rFonts w:ascii="Calibri" w:hAnsi="Calibri" w:cs="Calibri"/>
          <w:b/>
          <w:i/>
          <w:color w:val="auto"/>
          <w:sz w:val="22"/>
          <w:szCs w:val="22"/>
        </w:rPr>
        <w:t>Program Administration</w:t>
      </w:r>
    </w:p>
    <w:p w14:paraId="53DAD2D7" w14:textId="77777777" w:rsidR="00C64BF1" w:rsidRPr="001354B4" w:rsidRDefault="00C64BF1" w:rsidP="00C64BF1">
      <w:pPr>
        <w:numPr>
          <w:ilvl w:val="0"/>
          <w:numId w:val="12"/>
        </w:numPr>
        <w:tabs>
          <w:tab w:val="clear" w:pos="720"/>
          <w:tab w:val="num" w:pos="-349"/>
        </w:tabs>
        <w:spacing w:line="240" w:lineRule="auto"/>
        <w:ind w:left="0"/>
        <w:jc w:val="both"/>
        <w:rPr>
          <w:rFonts w:ascii="Calibri" w:hAnsi="Calibri" w:cs="Calibri"/>
          <w:color w:val="auto"/>
          <w:sz w:val="22"/>
          <w:szCs w:val="22"/>
        </w:rPr>
      </w:pPr>
      <w:r w:rsidRPr="001354B4">
        <w:rPr>
          <w:rFonts w:ascii="Calibri" w:hAnsi="Calibri" w:cs="Calibri"/>
          <w:color w:val="auto"/>
          <w:sz w:val="22"/>
          <w:szCs w:val="22"/>
        </w:rPr>
        <w:t>Attend weekly meetings with the CVS.</w:t>
      </w:r>
    </w:p>
    <w:p w14:paraId="0CD75787" w14:textId="77777777" w:rsidR="00C64BF1" w:rsidRPr="001354B4" w:rsidRDefault="00C64BF1" w:rsidP="00C64BF1">
      <w:pPr>
        <w:numPr>
          <w:ilvl w:val="0"/>
          <w:numId w:val="12"/>
        </w:numPr>
        <w:tabs>
          <w:tab w:val="clear" w:pos="720"/>
          <w:tab w:val="num" w:pos="-349"/>
        </w:tabs>
        <w:spacing w:line="240" w:lineRule="auto"/>
        <w:ind w:left="0"/>
        <w:jc w:val="both"/>
        <w:rPr>
          <w:rFonts w:ascii="Calibri" w:hAnsi="Calibri" w:cs="Calibri"/>
          <w:color w:val="auto"/>
          <w:sz w:val="22"/>
          <w:szCs w:val="22"/>
        </w:rPr>
      </w:pPr>
      <w:r w:rsidRPr="001354B4">
        <w:rPr>
          <w:rFonts w:ascii="Calibri" w:hAnsi="Calibri" w:cs="Calibri"/>
          <w:color w:val="auto"/>
          <w:sz w:val="22"/>
          <w:szCs w:val="22"/>
        </w:rPr>
        <w:t>Produce program goals, action plans, event and term-end reports by given deadline.</w:t>
      </w:r>
    </w:p>
    <w:p w14:paraId="3C458C37" w14:textId="77777777" w:rsidR="00C64BF1" w:rsidRPr="001354B4" w:rsidRDefault="00C64BF1" w:rsidP="00C64BF1">
      <w:pPr>
        <w:numPr>
          <w:ilvl w:val="0"/>
          <w:numId w:val="12"/>
        </w:numPr>
        <w:tabs>
          <w:tab w:val="clear" w:pos="720"/>
          <w:tab w:val="num" w:pos="-349"/>
        </w:tabs>
        <w:spacing w:line="240" w:lineRule="auto"/>
        <w:ind w:left="0"/>
        <w:jc w:val="both"/>
        <w:rPr>
          <w:rFonts w:ascii="Calibri" w:hAnsi="Calibri" w:cs="Calibri"/>
          <w:color w:val="auto"/>
          <w:sz w:val="22"/>
          <w:szCs w:val="22"/>
        </w:rPr>
      </w:pPr>
      <w:r w:rsidRPr="001354B4">
        <w:rPr>
          <w:rFonts w:ascii="Calibri" w:hAnsi="Calibri" w:cs="Calibri"/>
          <w:color w:val="auto"/>
          <w:sz w:val="22"/>
          <w:szCs w:val="22"/>
        </w:rPr>
        <w:t xml:space="preserve">Ensure volunteer hours </w:t>
      </w:r>
      <w:r>
        <w:rPr>
          <w:rFonts w:ascii="Calibri" w:hAnsi="Calibri" w:cs="Calibri"/>
          <w:color w:val="auto"/>
          <w:sz w:val="22"/>
          <w:szCs w:val="22"/>
        </w:rPr>
        <w:t xml:space="preserve">and </w:t>
      </w:r>
      <w:r w:rsidRPr="001354B4">
        <w:rPr>
          <w:rFonts w:ascii="Calibri" w:hAnsi="Calibri" w:cs="Calibri"/>
          <w:color w:val="auto"/>
          <w:sz w:val="22"/>
          <w:szCs w:val="22"/>
        </w:rPr>
        <w:t>program spending are accurately recorded and tracked.</w:t>
      </w:r>
    </w:p>
    <w:p w14:paraId="53210055" w14:textId="57756891" w:rsidR="00C64BF1" w:rsidRPr="001354B4" w:rsidRDefault="00C64BF1" w:rsidP="00C64BF1">
      <w:pPr>
        <w:numPr>
          <w:ilvl w:val="0"/>
          <w:numId w:val="12"/>
        </w:numPr>
        <w:tabs>
          <w:tab w:val="clear" w:pos="720"/>
          <w:tab w:val="num" w:pos="-349"/>
        </w:tabs>
        <w:spacing w:line="240" w:lineRule="auto"/>
        <w:ind w:left="0"/>
        <w:jc w:val="both"/>
        <w:rPr>
          <w:rFonts w:ascii="Calibri" w:hAnsi="Calibri" w:cs="Calibri"/>
          <w:color w:val="auto"/>
          <w:sz w:val="22"/>
          <w:szCs w:val="22"/>
        </w:rPr>
      </w:pPr>
      <w:r w:rsidRPr="001354B4">
        <w:rPr>
          <w:rFonts w:ascii="Calibri" w:hAnsi="Calibri" w:cs="Calibri"/>
          <w:color w:val="auto"/>
          <w:sz w:val="22"/>
          <w:szCs w:val="22"/>
        </w:rPr>
        <w:t xml:space="preserve">Ensure </w:t>
      </w:r>
      <w:r>
        <w:rPr>
          <w:rFonts w:ascii="Calibri" w:hAnsi="Calibri" w:cs="Calibri"/>
          <w:color w:val="auto"/>
          <w:sz w:val="22"/>
          <w:szCs w:val="22"/>
        </w:rPr>
        <w:t>proper client interactions and clinic processes are being followed</w:t>
      </w:r>
      <w:r w:rsidRPr="001354B4">
        <w:rPr>
          <w:rFonts w:ascii="Calibri" w:hAnsi="Calibri" w:cs="Calibri"/>
          <w:color w:val="auto"/>
          <w:sz w:val="22"/>
          <w:szCs w:val="22"/>
        </w:rPr>
        <w:t>.</w:t>
      </w:r>
    </w:p>
    <w:p w14:paraId="34169B5D" w14:textId="77777777" w:rsidR="00C64BF1" w:rsidRPr="001354B4" w:rsidRDefault="00C64BF1" w:rsidP="00C64BF1">
      <w:pPr>
        <w:numPr>
          <w:ilvl w:val="0"/>
          <w:numId w:val="12"/>
        </w:numPr>
        <w:tabs>
          <w:tab w:val="clear" w:pos="720"/>
          <w:tab w:val="num" w:pos="-349"/>
        </w:tabs>
        <w:spacing w:line="240" w:lineRule="auto"/>
        <w:ind w:left="0"/>
        <w:jc w:val="both"/>
        <w:rPr>
          <w:rFonts w:ascii="Calibri" w:hAnsi="Calibri" w:cs="Calibri"/>
          <w:color w:val="auto"/>
          <w:sz w:val="22"/>
          <w:szCs w:val="22"/>
        </w:rPr>
      </w:pPr>
      <w:r w:rsidRPr="001354B4">
        <w:rPr>
          <w:rFonts w:ascii="Calibri" w:hAnsi="Calibri" w:cs="Calibri"/>
          <w:color w:val="auto"/>
          <w:sz w:val="22"/>
          <w:szCs w:val="22"/>
        </w:rPr>
        <w:t>Maintain client statistics and files.</w:t>
      </w:r>
    </w:p>
    <w:p w14:paraId="62531A7F" w14:textId="305D669C" w:rsidR="00C64BF1" w:rsidRPr="001354B4" w:rsidRDefault="00C64BF1" w:rsidP="00C64BF1">
      <w:pPr>
        <w:numPr>
          <w:ilvl w:val="0"/>
          <w:numId w:val="12"/>
        </w:numPr>
        <w:tabs>
          <w:tab w:val="clear" w:pos="720"/>
          <w:tab w:val="num" w:pos="-349"/>
        </w:tabs>
        <w:spacing w:line="240" w:lineRule="auto"/>
        <w:ind w:left="0"/>
        <w:jc w:val="both"/>
        <w:rPr>
          <w:rFonts w:ascii="Calibri" w:hAnsi="Calibri" w:cs="Calibri"/>
          <w:color w:val="auto"/>
          <w:sz w:val="22"/>
          <w:szCs w:val="22"/>
        </w:rPr>
      </w:pPr>
      <w:r w:rsidRPr="001354B4">
        <w:rPr>
          <w:rFonts w:ascii="Calibri" w:hAnsi="Calibri" w:cs="Calibri"/>
          <w:color w:val="auto"/>
          <w:sz w:val="22"/>
          <w:szCs w:val="22"/>
        </w:rPr>
        <w:t xml:space="preserve">Update </w:t>
      </w:r>
      <w:r>
        <w:rPr>
          <w:rFonts w:ascii="Calibri" w:hAnsi="Calibri" w:cs="Calibri"/>
          <w:color w:val="auto"/>
          <w:sz w:val="22"/>
          <w:szCs w:val="22"/>
        </w:rPr>
        <w:t>SSP</w:t>
      </w:r>
      <w:r w:rsidRPr="001354B4">
        <w:rPr>
          <w:rFonts w:ascii="Calibri" w:hAnsi="Calibri" w:cs="Calibri"/>
          <w:color w:val="auto"/>
          <w:sz w:val="22"/>
          <w:szCs w:val="22"/>
        </w:rPr>
        <w:t xml:space="preserve"> policies and procedures in consultation with the CVS.</w:t>
      </w:r>
    </w:p>
    <w:p w14:paraId="292C6091" w14:textId="6C3030B5" w:rsidR="00C64BF1" w:rsidRPr="001354B4" w:rsidRDefault="00C64BF1" w:rsidP="00C64BF1">
      <w:pPr>
        <w:numPr>
          <w:ilvl w:val="0"/>
          <w:numId w:val="12"/>
        </w:numPr>
        <w:tabs>
          <w:tab w:val="clear" w:pos="720"/>
          <w:tab w:val="num" w:pos="-349"/>
        </w:tabs>
        <w:spacing w:line="240" w:lineRule="auto"/>
        <w:ind w:left="0"/>
        <w:jc w:val="both"/>
        <w:rPr>
          <w:rFonts w:ascii="Calibri" w:hAnsi="Calibri" w:cs="Calibri"/>
          <w:color w:val="auto"/>
          <w:sz w:val="22"/>
          <w:szCs w:val="22"/>
        </w:rPr>
      </w:pPr>
      <w:r w:rsidRPr="001354B4">
        <w:rPr>
          <w:rFonts w:ascii="Calibri" w:hAnsi="Calibri" w:cs="Calibri"/>
          <w:color w:val="auto"/>
          <w:sz w:val="22"/>
          <w:szCs w:val="22"/>
        </w:rPr>
        <w:t xml:space="preserve">Report </w:t>
      </w:r>
      <w:r>
        <w:rPr>
          <w:rFonts w:ascii="Calibri" w:hAnsi="Calibri" w:cs="Calibri"/>
          <w:color w:val="auto"/>
          <w:sz w:val="22"/>
          <w:szCs w:val="22"/>
        </w:rPr>
        <w:t>on SSP</w:t>
      </w:r>
      <w:r w:rsidRPr="001354B4">
        <w:rPr>
          <w:rFonts w:ascii="Calibri" w:hAnsi="Calibri" w:cs="Calibri"/>
          <w:color w:val="auto"/>
          <w:sz w:val="22"/>
          <w:szCs w:val="22"/>
        </w:rPr>
        <w:t xml:space="preserve"> statistics regularly.</w:t>
      </w:r>
    </w:p>
    <w:p w14:paraId="60950ECA" w14:textId="77777777" w:rsidR="00C64BF1" w:rsidRDefault="00C64BF1" w:rsidP="00540860">
      <w:p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b/>
          <w:bCs/>
          <w:sz w:val="22"/>
          <w:szCs w:val="22"/>
        </w:rPr>
      </w:pPr>
    </w:p>
    <w:p w14:paraId="39B5704E" w14:textId="77777777" w:rsidR="00C64BF1" w:rsidRDefault="00C64BF1" w:rsidP="00540860">
      <w:p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b/>
          <w:bCs/>
          <w:sz w:val="22"/>
          <w:szCs w:val="22"/>
        </w:rPr>
      </w:pPr>
    </w:p>
    <w:p w14:paraId="67207A6A" w14:textId="0941BB27" w:rsidR="006E7F6A" w:rsidRPr="005C7081" w:rsidRDefault="006E7F6A" w:rsidP="00540860">
      <w:p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b/>
          <w:bCs/>
          <w:sz w:val="22"/>
          <w:szCs w:val="22"/>
        </w:rPr>
      </w:pPr>
      <w:r w:rsidRPr="005C7081">
        <w:rPr>
          <w:rFonts w:asciiTheme="minorHAnsi" w:hAnsiTheme="minorHAnsi"/>
          <w:b/>
          <w:bCs/>
          <w:sz w:val="22"/>
          <w:szCs w:val="22"/>
        </w:rPr>
        <w:t>REQUIRED SKILLS</w:t>
      </w:r>
      <w:r w:rsidR="004769FC">
        <w:rPr>
          <w:rFonts w:asciiTheme="minorHAnsi" w:hAnsiTheme="minorHAnsi"/>
          <w:b/>
          <w:bCs/>
          <w:sz w:val="22"/>
          <w:szCs w:val="22"/>
        </w:rPr>
        <w:t>,</w:t>
      </w:r>
      <w:r w:rsidRPr="005C7081">
        <w:rPr>
          <w:rFonts w:asciiTheme="minorHAnsi" w:hAnsiTheme="minorHAnsi"/>
          <w:b/>
          <w:bCs/>
          <w:sz w:val="22"/>
          <w:szCs w:val="22"/>
        </w:rPr>
        <w:t xml:space="preserve"> </w:t>
      </w:r>
      <w:r w:rsidR="004769FC">
        <w:rPr>
          <w:rFonts w:asciiTheme="minorHAnsi" w:hAnsiTheme="minorHAnsi"/>
          <w:b/>
          <w:bCs/>
          <w:sz w:val="22"/>
          <w:szCs w:val="22"/>
        </w:rPr>
        <w:t>A</w:t>
      </w:r>
      <w:r w:rsidRPr="005C7081">
        <w:rPr>
          <w:rFonts w:asciiTheme="minorHAnsi" w:hAnsiTheme="minorHAnsi"/>
          <w:b/>
          <w:bCs/>
          <w:sz w:val="22"/>
          <w:szCs w:val="22"/>
        </w:rPr>
        <w:t>TTRIBUTES</w:t>
      </w:r>
      <w:r w:rsidR="004769FC">
        <w:rPr>
          <w:rFonts w:asciiTheme="minorHAnsi" w:hAnsiTheme="minorHAnsi"/>
          <w:b/>
          <w:bCs/>
          <w:sz w:val="22"/>
          <w:szCs w:val="22"/>
        </w:rPr>
        <w:t xml:space="preserve"> AND EXPERIENCE</w:t>
      </w:r>
    </w:p>
    <w:p w14:paraId="6405311D" w14:textId="77777777" w:rsidR="006E7F6A" w:rsidRPr="005C7081" w:rsidRDefault="006E7F6A" w:rsidP="00540860">
      <w:p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b/>
          <w:bCs/>
          <w:sz w:val="22"/>
          <w:szCs w:val="22"/>
        </w:rPr>
      </w:pPr>
    </w:p>
    <w:p w14:paraId="363A01FF" w14:textId="7FC0F2F8" w:rsidR="006E7F6A" w:rsidRDefault="006E7F6A" w:rsidP="00540860">
      <w:pPr>
        <w:pStyle w:val="ListParagraph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sz w:val="22"/>
          <w:szCs w:val="22"/>
        </w:rPr>
        <w:t>A current undergraduate student attending the University of Calgary.</w:t>
      </w:r>
    </w:p>
    <w:p w14:paraId="17B75463" w14:textId="0AD3D939" w:rsidR="00CA71F9" w:rsidRDefault="00CA71F9" w:rsidP="00540860">
      <w:pPr>
        <w:pStyle w:val="ListParagraph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Must be able to work on campus</w:t>
      </w:r>
      <w:r w:rsidR="00EC2892">
        <w:rPr>
          <w:rFonts w:asciiTheme="minorHAnsi" w:hAnsiTheme="minorHAnsi"/>
          <w:sz w:val="22"/>
          <w:szCs w:val="22"/>
        </w:rPr>
        <w:t xml:space="preserve">, as well as </w:t>
      </w:r>
      <w:r w:rsidR="00B0410E">
        <w:rPr>
          <w:rFonts w:asciiTheme="minorHAnsi" w:hAnsiTheme="minorHAnsi"/>
          <w:sz w:val="22"/>
          <w:szCs w:val="22"/>
        </w:rPr>
        <w:t>be comfortable travelling the</w:t>
      </w:r>
      <w:r w:rsidR="00232601">
        <w:rPr>
          <w:rFonts w:asciiTheme="minorHAnsi" w:hAnsiTheme="minorHAnsi"/>
          <w:sz w:val="22"/>
          <w:szCs w:val="22"/>
        </w:rPr>
        <w:t xml:space="preserve"> university area </w:t>
      </w:r>
      <w:r w:rsidR="00B0410E">
        <w:rPr>
          <w:rFonts w:asciiTheme="minorHAnsi" w:hAnsiTheme="minorHAnsi"/>
          <w:sz w:val="22"/>
          <w:szCs w:val="22"/>
        </w:rPr>
        <w:t xml:space="preserve">by transit, </w:t>
      </w:r>
      <w:r w:rsidR="00232601">
        <w:rPr>
          <w:rFonts w:asciiTheme="minorHAnsi" w:hAnsiTheme="minorHAnsi"/>
          <w:sz w:val="22"/>
          <w:szCs w:val="22"/>
        </w:rPr>
        <w:t xml:space="preserve">to conduct research. </w:t>
      </w:r>
    </w:p>
    <w:p w14:paraId="16AE8B3A" w14:textId="6DE2C934" w:rsidR="009A43A7" w:rsidRDefault="009A43A7" w:rsidP="00540860">
      <w:pPr>
        <w:pStyle w:val="ListParagraph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</w:rPr>
      </w:pPr>
      <w:r w:rsidRPr="009A43A7">
        <w:rPr>
          <w:rFonts w:asciiTheme="minorHAnsi" w:hAnsiTheme="minorHAnsi"/>
          <w:sz w:val="22"/>
          <w:szCs w:val="22"/>
        </w:rPr>
        <w:t xml:space="preserve">Maintain strict confidentiality of information </w:t>
      </w:r>
      <w:r w:rsidR="00232601">
        <w:rPr>
          <w:rFonts w:asciiTheme="minorHAnsi" w:hAnsiTheme="minorHAnsi"/>
          <w:sz w:val="22"/>
          <w:szCs w:val="22"/>
        </w:rPr>
        <w:t>being collected and discussed with both staff and students.</w:t>
      </w:r>
    </w:p>
    <w:p w14:paraId="0BA6A239" w14:textId="6916B452" w:rsidR="00472127" w:rsidRPr="0050552A" w:rsidRDefault="00472127" w:rsidP="00540860">
      <w:pPr>
        <w:pStyle w:val="ListParagraph"/>
        <w:numPr>
          <w:ilvl w:val="0"/>
          <w:numId w:val="9"/>
        </w:numPr>
        <w:jc w:val="both"/>
        <w:rPr>
          <w:rFonts w:asciiTheme="minorHAnsi" w:hAnsiTheme="minorHAnsi"/>
          <w:color w:val="auto"/>
          <w:sz w:val="22"/>
          <w:szCs w:val="22"/>
        </w:rPr>
      </w:pPr>
      <w:r w:rsidRPr="0050552A">
        <w:rPr>
          <w:rFonts w:asciiTheme="minorHAnsi" w:hAnsiTheme="minorHAnsi"/>
          <w:color w:val="auto"/>
          <w:sz w:val="22"/>
          <w:szCs w:val="22"/>
        </w:rPr>
        <w:lastRenderedPageBreak/>
        <w:t>Illustrate personal motivation and the ability to</w:t>
      </w:r>
      <w:r>
        <w:rPr>
          <w:rFonts w:asciiTheme="minorHAnsi" w:hAnsiTheme="minorHAnsi"/>
          <w:color w:val="auto"/>
          <w:sz w:val="22"/>
          <w:szCs w:val="22"/>
        </w:rPr>
        <w:t xml:space="preserve"> take initiative.</w:t>
      </w:r>
      <w:r w:rsidRPr="0050552A">
        <w:rPr>
          <w:rFonts w:asciiTheme="minorHAnsi" w:hAnsiTheme="minorHAnsi"/>
          <w:color w:val="auto"/>
          <w:sz w:val="22"/>
          <w:szCs w:val="22"/>
        </w:rPr>
        <w:t xml:space="preserve"> </w:t>
      </w:r>
      <w:r>
        <w:rPr>
          <w:rFonts w:asciiTheme="minorHAnsi" w:hAnsiTheme="minorHAnsi"/>
          <w:color w:val="auto"/>
          <w:sz w:val="22"/>
          <w:szCs w:val="22"/>
        </w:rPr>
        <w:t xml:space="preserve">The </w:t>
      </w:r>
      <w:r w:rsidR="00CA71F9">
        <w:rPr>
          <w:rFonts w:asciiTheme="minorHAnsi" w:hAnsiTheme="minorHAnsi"/>
          <w:color w:val="auto"/>
          <w:sz w:val="22"/>
          <w:szCs w:val="22"/>
        </w:rPr>
        <w:t>S</w:t>
      </w:r>
      <w:r w:rsidR="00DD2AD2">
        <w:rPr>
          <w:rFonts w:asciiTheme="minorHAnsi" w:hAnsiTheme="minorHAnsi"/>
          <w:color w:val="auto"/>
          <w:sz w:val="22"/>
          <w:szCs w:val="22"/>
        </w:rPr>
        <w:t>SL</w:t>
      </w:r>
      <w:r>
        <w:rPr>
          <w:rFonts w:asciiTheme="minorHAnsi" w:hAnsiTheme="minorHAnsi"/>
          <w:color w:val="auto"/>
          <w:sz w:val="22"/>
          <w:szCs w:val="22"/>
        </w:rPr>
        <w:t xml:space="preserve"> role requires a high-level of independence, however they must actively and regularly communicate and coordinate with the </w:t>
      </w:r>
      <w:r w:rsidR="00CA71F9">
        <w:rPr>
          <w:rFonts w:asciiTheme="minorHAnsi" w:hAnsiTheme="minorHAnsi"/>
          <w:color w:val="auto"/>
          <w:sz w:val="22"/>
          <w:szCs w:val="22"/>
        </w:rPr>
        <w:t>C</w:t>
      </w:r>
      <w:r w:rsidR="00232601">
        <w:rPr>
          <w:rFonts w:asciiTheme="minorHAnsi" w:hAnsiTheme="minorHAnsi"/>
          <w:color w:val="auto"/>
          <w:sz w:val="22"/>
          <w:szCs w:val="22"/>
        </w:rPr>
        <w:t>VS</w:t>
      </w:r>
      <w:r>
        <w:rPr>
          <w:rFonts w:asciiTheme="minorHAnsi" w:hAnsiTheme="minorHAnsi"/>
          <w:color w:val="auto"/>
          <w:sz w:val="22"/>
          <w:szCs w:val="22"/>
        </w:rPr>
        <w:t>.</w:t>
      </w:r>
      <w:r w:rsidR="00232601">
        <w:rPr>
          <w:rFonts w:asciiTheme="minorHAnsi" w:hAnsiTheme="minorHAnsi"/>
          <w:color w:val="auto"/>
          <w:sz w:val="22"/>
          <w:szCs w:val="22"/>
        </w:rPr>
        <w:t xml:space="preserve"> </w:t>
      </w:r>
    </w:p>
    <w:p w14:paraId="0C6D289D" w14:textId="08D3190D" w:rsidR="00472127" w:rsidRDefault="00CA71F9" w:rsidP="00540860">
      <w:pPr>
        <w:pStyle w:val="ListParagraph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Intermediate c</w:t>
      </w:r>
      <w:r w:rsidR="00472127" w:rsidRPr="0050552A">
        <w:rPr>
          <w:rFonts w:asciiTheme="minorHAnsi" w:hAnsiTheme="minorHAnsi"/>
          <w:sz w:val="22"/>
          <w:szCs w:val="22"/>
        </w:rPr>
        <w:t xml:space="preserve">omputer skills </w:t>
      </w:r>
      <w:r>
        <w:rPr>
          <w:rFonts w:asciiTheme="minorHAnsi" w:hAnsiTheme="minorHAnsi"/>
          <w:sz w:val="22"/>
          <w:szCs w:val="22"/>
        </w:rPr>
        <w:t>and the</w:t>
      </w:r>
      <w:r w:rsidR="00472127" w:rsidRPr="0050552A">
        <w:rPr>
          <w:rFonts w:asciiTheme="minorHAnsi" w:hAnsiTheme="minorHAnsi"/>
          <w:sz w:val="22"/>
          <w:szCs w:val="22"/>
        </w:rPr>
        <w:t xml:space="preserve"> ability to </w:t>
      </w:r>
      <w:r>
        <w:rPr>
          <w:rFonts w:asciiTheme="minorHAnsi" w:hAnsiTheme="minorHAnsi"/>
          <w:sz w:val="22"/>
          <w:szCs w:val="22"/>
        </w:rPr>
        <w:t xml:space="preserve">convey important information </w:t>
      </w:r>
      <w:r w:rsidR="00232601">
        <w:rPr>
          <w:rFonts w:asciiTheme="minorHAnsi" w:hAnsiTheme="minorHAnsi"/>
          <w:sz w:val="22"/>
          <w:szCs w:val="22"/>
        </w:rPr>
        <w:t>in a simple manner. Prior experience in creating spreadsheets</w:t>
      </w:r>
      <w:r w:rsidR="00B02346">
        <w:rPr>
          <w:rFonts w:asciiTheme="minorHAnsi" w:hAnsiTheme="minorHAnsi"/>
          <w:sz w:val="22"/>
          <w:szCs w:val="22"/>
        </w:rPr>
        <w:t xml:space="preserve"> or forms</w:t>
      </w:r>
      <w:r w:rsidR="00232601">
        <w:rPr>
          <w:rFonts w:asciiTheme="minorHAnsi" w:hAnsiTheme="minorHAnsi"/>
          <w:sz w:val="22"/>
          <w:szCs w:val="22"/>
        </w:rPr>
        <w:t xml:space="preserve">, coding, process management, or algorithms would be an asset. </w:t>
      </w:r>
    </w:p>
    <w:p w14:paraId="489F6956" w14:textId="179E75F8" w:rsidR="00232601" w:rsidRPr="0050552A" w:rsidRDefault="00232601" w:rsidP="00540860">
      <w:pPr>
        <w:pStyle w:val="ListParagraph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Possess excellent problem-solving and critical thinking skills. </w:t>
      </w:r>
    </w:p>
    <w:p w14:paraId="24612F93" w14:textId="26011ACD" w:rsidR="005340A7" w:rsidRPr="005C7081" w:rsidRDefault="006E7F6A" w:rsidP="00540860">
      <w:pPr>
        <w:pStyle w:val="ListParagraph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sz w:val="22"/>
          <w:szCs w:val="22"/>
        </w:rPr>
        <w:t xml:space="preserve">Demonstrated organizational and time-management skills to meet deadlines, ongoing program commitments, and emerging priorities. </w:t>
      </w:r>
    </w:p>
    <w:p w14:paraId="01D3069C" w14:textId="29C35751" w:rsidR="005340A7" w:rsidRDefault="006E7F6A" w:rsidP="00540860">
      <w:pPr>
        <w:pStyle w:val="ListParagraph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</w:rPr>
      </w:pPr>
      <w:r w:rsidRPr="005C7081">
        <w:rPr>
          <w:rFonts w:asciiTheme="minorHAnsi" w:hAnsiTheme="minorHAnsi"/>
          <w:sz w:val="22"/>
          <w:szCs w:val="22"/>
        </w:rPr>
        <w:t xml:space="preserve">Superior </w:t>
      </w:r>
      <w:r w:rsidR="00232601">
        <w:rPr>
          <w:rFonts w:asciiTheme="minorHAnsi" w:hAnsiTheme="minorHAnsi"/>
          <w:sz w:val="22"/>
          <w:szCs w:val="22"/>
        </w:rPr>
        <w:t>written and</w:t>
      </w:r>
      <w:r w:rsidR="007B7128">
        <w:rPr>
          <w:rFonts w:asciiTheme="minorHAnsi" w:hAnsiTheme="minorHAnsi"/>
          <w:sz w:val="22"/>
          <w:szCs w:val="22"/>
        </w:rPr>
        <w:t xml:space="preserve"> </w:t>
      </w:r>
      <w:r w:rsidRPr="005C7081">
        <w:rPr>
          <w:rFonts w:asciiTheme="minorHAnsi" w:hAnsiTheme="minorHAnsi"/>
          <w:sz w:val="22"/>
          <w:szCs w:val="22"/>
        </w:rPr>
        <w:t xml:space="preserve">interpersonal skills to interact positively, and professionally with </w:t>
      </w:r>
      <w:r w:rsidR="002C38F7">
        <w:rPr>
          <w:rFonts w:asciiTheme="minorHAnsi" w:hAnsiTheme="minorHAnsi"/>
          <w:sz w:val="22"/>
          <w:szCs w:val="22"/>
        </w:rPr>
        <w:t>students, community members</w:t>
      </w:r>
      <w:r w:rsidR="00BD38F7">
        <w:rPr>
          <w:rFonts w:asciiTheme="minorHAnsi" w:hAnsiTheme="minorHAnsi"/>
          <w:sz w:val="22"/>
          <w:szCs w:val="22"/>
        </w:rPr>
        <w:t xml:space="preserve">, institutional </w:t>
      </w:r>
      <w:r w:rsidR="00232601">
        <w:rPr>
          <w:rFonts w:asciiTheme="minorHAnsi" w:hAnsiTheme="minorHAnsi"/>
          <w:sz w:val="22"/>
          <w:szCs w:val="22"/>
        </w:rPr>
        <w:t>partners,</w:t>
      </w:r>
      <w:r w:rsidRPr="005C7081">
        <w:rPr>
          <w:rFonts w:asciiTheme="minorHAnsi" w:hAnsiTheme="minorHAnsi"/>
          <w:sz w:val="22"/>
          <w:szCs w:val="22"/>
        </w:rPr>
        <w:t xml:space="preserve"> and staff.</w:t>
      </w:r>
      <w:r w:rsidR="00232601">
        <w:rPr>
          <w:rFonts w:asciiTheme="minorHAnsi" w:hAnsiTheme="minorHAnsi"/>
          <w:sz w:val="22"/>
          <w:szCs w:val="22"/>
        </w:rPr>
        <w:t xml:space="preserve"> Experience writing professional emails and facilitating meetings is preferred.</w:t>
      </w:r>
    </w:p>
    <w:p w14:paraId="137DC876" w14:textId="686F6A3A" w:rsidR="00BD38F7" w:rsidRPr="00BD38F7" w:rsidRDefault="00BD38F7" w:rsidP="00540860">
      <w:pPr>
        <w:pStyle w:val="ListParagraph"/>
        <w:numPr>
          <w:ilvl w:val="0"/>
          <w:numId w:val="9"/>
        </w:numPr>
        <w:jc w:val="both"/>
        <w:rPr>
          <w:rFonts w:ascii="Calibri" w:hAnsi="Calibri" w:cs="Tahoma"/>
          <w:sz w:val="22"/>
          <w:szCs w:val="22"/>
        </w:rPr>
      </w:pPr>
      <w:r w:rsidRPr="00BD38F7">
        <w:rPr>
          <w:rFonts w:ascii="Calibri" w:hAnsi="Calibri" w:cs="Tahoma"/>
          <w:sz w:val="22"/>
          <w:szCs w:val="22"/>
        </w:rPr>
        <w:t xml:space="preserve">Patient, open-minded, </w:t>
      </w:r>
      <w:r w:rsidR="007B7128">
        <w:rPr>
          <w:rFonts w:ascii="Calibri" w:hAnsi="Calibri" w:cs="Tahoma"/>
          <w:sz w:val="22"/>
          <w:szCs w:val="22"/>
        </w:rPr>
        <w:t xml:space="preserve">and </w:t>
      </w:r>
      <w:r w:rsidRPr="00BD38F7">
        <w:rPr>
          <w:rFonts w:ascii="Calibri" w:hAnsi="Calibri" w:cs="Tahoma"/>
          <w:sz w:val="22"/>
          <w:szCs w:val="22"/>
        </w:rPr>
        <w:t>mature</w:t>
      </w:r>
      <w:r w:rsidR="007B7128">
        <w:rPr>
          <w:rFonts w:ascii="Calibri" w:hAnsi="Calibri" w:cs="Tahoma"/>
          <w:sz w:val="22"/>
          <w:szCs w:val="22"/>
        </w:rPr>
        <w:t xml:space="preserve"> with a high degree of </w:t>
      </w:r>
      <w:r w:rsidR="007B7128" w:rsidRPr="007B7128">
        <w:rPr>
          <w:rFonts w:asciiTheme="minorHAnsi" w:hAnsiTheme="minorHAnsi"/>
          <w:sz w:val="22"/>
          <w:szCs w:val="22"/>
        </w:rPr>
        <w:t>high cross-cultural sensitivity</w:t>
      </w:r>
      <w:r w:rsidR="004769FC">
        <w:rPr>
          <w:rFonts w:asciiTheme="minorHAnsi" w:hAnsiTheme="minorHAnsi"/>
          <w:sz w:val="22"/>
          <w:szCs w:val="22"/>
        </w:rPr>
        <w:t>.</w:t>
      </w:r>
      <w:r w:rsidR="00EC2892">
        <w:rPr>
          <w:rFonts w:asciiTheme="minorHAnsi" w:hAnsiTheme="minorHAnsi"/>
          <w:sz w:val="22"/>
          <w:szCs w:val="22"/>
        </w:rPr>
        <w:t xml:space="preserve"> Cultural sensitivity training, or anti-racism training, is an asset.</w:t>
      </w:r>
    </w:p>
    <w:p w14:paraId="2F6EE68E" w14:textId="1253D542" w:rsidR="00BD38F7" w:rsidRPr="00D22AB5" w:rsidRDefault="00BD38F7" w:rsidP="00540860">
      <w:pPr>
        <w:pStyle w:val="ListParagraph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="Calibri" w:hAnsi="Calibri" w:cs="Tahoma"/>
          <w:sz w:val="22"/>
          <w:szCs w:val="22"/>
        </w:rPr>
        <w:t>Knowledgeable of the Calgary area</w:t>
      </w:r>
      <w:r w:rsidR="00232601">
        <w:rPr>
          <w:rFonts w:ascii="Calibri" w:hAnsi="Calibri" w:cs="Tahoma"/>
          <w:sz w:val="22"/>
          <w:szCs w:val="22"/>
        </w:rPr>
        <w:t>, comfortable navigating processes within the University of Calgary,</w:t>
      </w:r>
      <w:r w:rsidR="007B7128">
        <w:rPr>
          <w:rFonts w:ascii="Calibri" w:hAnsi="Calibri" w:cs="Tahoma"/>
          <w:sz w:val="22"/>
          <w:szCs w:val="22"/>
        </w:rPr>
        <w:t xml:space="preserve"> </w:t>
      </w:r>
      <w:r w:rsidR="00232601">
        <w:rPr>
          <w:rFonts w:ascii="Calibri" w:hAnsi="Calibri" w:cs="Tahoma"/>
          <w:sz w:val="22"/>
          <w:szCs w:val="22"/>
        </w:rPr>
        <w:t>understanding</w:t>
      </w:r>
      <w:r w:rsidR="007B7128">
        <w:rPr>
          <w:rFonts w:ascii="Calibri" w:hAnsi="Calibri" w:cs="Tahoma"/>
          <w:sz w:val="22"/>
          <w:szCs w:val="22"/>
        </w:rPr>
        <w:t xml:space="preserve"> Canadian culture</w:t>
      </w:r>
      <w:r w:rsidR="00EC2892">
        <w:rPr>
          <w:rFonts w:ascii="Calibri" w:hAnsi="Calibri" w:cs="Tahoma"/>
          <w:sz w:val="22"/>
          <w:szCs w:val="22"/>
        </w:rPr>
        <w:t xml:space="preserve"> and able to comfortably speak about norms, </w:t>
      </w:r>
      <w:r w:rsidR="00B02346">
        <w:rPr>
          <w:rFonts w:ascii="Calibri" w:hAnsi="Calibri" w:cs="Tahoma"/>
          <w:sz w:val="22"/>
          <w:szCs w:val="22"/>
        </w:rPr>
        <w:t>traditions,</w:t>
      </w:r>
      <w:r w:rsidR="00EC2892">
        <w:rPr>
          <w:rFonts w:ascii="Calibri" w:hAnsi="Calibri" w:cs="Tahoma"/>
          <w:sz w:val="22"/>
          <w:szCs w:val="22"/>
        </w:rPr>
        <w:t xml:space="preserve"> and </w:t>
      </w:r>
      <w:r w:rsidR="00232601">
        <w:rPr>
          <w:rFonts w:ascii="Calibri" w:hAnsi="Calibri" w:cs="Tahoma"/>
          <w:sz w:val="22"/>
          <w:szCs w:val="22"/>
        </w:rPr>
        <w:t xml:space="preserve">different </w:t>
      </w:r>
      <w:r w:rsidR="00EC2892">
        <w:rPr>
          <w:rFonts w:ascii="Calibri" w:hAnsi="Calibri" w:cs="Tahoma"/>
          <w:sz w:val="22"/>
          <w:szCs w:val="22"/>
        </w:rPr>
        <w:t>ways of life in a neutral manner</w:t>
      </w:r>
      <w:r w:rsidR="007B7128">
        <w:rPr>
          <w:rFonts w:ascii="Calibri" w:hAnsi="Calibri" w:cs="Tahoma"/>
          <w:sz w:val="22"/>
          <w:szCs w:val="22"/>
        </w:rPr>
        <w:t>.</w:t>
      </w:r>
    </w:p>
    <w:p w14:paraId="026C678D" w14:textId="26A9A836" w:rsidR="006E7F6A" w:rsidRPr="004769FC" w:rsidRDefault="00D22AB5" w:rsidP="00540860">
      <w:pPr>
        <w:pStyle w:val="ListParagraph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Prior experience with program or event planning/assisting is an asset. </w:t>
      </w:r>
    </w:p>
    <w:p w14:paraId="23A0B610" w14:textId="77777777" w:rsidR="00492F71" w:rsidRDefault="00492F71" w:rsidP="00540860">
      <w:pPr>
        <w:jc w:val="both"/>
        <w:rPr>
          <w:rFonts w:asciiTheme="minorHAnsi" w:hAnsiTheme="minorHAnsi"/>
          <w:sz w:val="22"/>
          <w:szCs w:val="22"/>
        </w:rPr>
      </w:pPr>
    </w:p>
    <w:p w14:paraId="070B0E0A" w14:textId="77777777" w:rsidR="00B02346" w:rsidRDefault="00B02346" w:rsidP="00540860">
      <w:pPr>
        <w:jc w:val="both"/>
        <w:rPr>
          <w:rFonts w:asciiTheme="minorHAnsi" w:hAnsiTheme="minorHAnsi"/>
          <w:sz w:val="22"/>
          <w:szCs w:val="22"/>
        </w:rPr>
      </w:pPr>
    </w:p>
    <w:p w14:paraId="60CBFF52" w14:textId="77777777" w:rsidR="00B02346" w:rsidRPr="00774B50" w:rsidRDefault="00B02346" w:rsidP="00540860">
      <w:pPr>
        <w:jc w:val="both"/>
        <w:rPr>
          <w:rFonts w:ascii="Calibri" w:hAnsi="Calibri"/>
          <w:i/>
          <w:color w:val="auto"/>
          <w:sz w:val="22"/>
          <w:szCs w:val="22"/>
        </w:rPr>
      </w:pPr>
      <w:r w:rsidRPr="00774B50">
        <w:rPr>
          <w:rFonts w:ascii="Calibri" w:hAnsi="Calibri"/>
          <w:b/>
          <w:color w:val="auto"/>
          <w:sz w:val="22"/>
          <w:szCs w:val="22"/>
        </w:rPr>
        <w:t>BENEFITS</w:t>
      </w:r>
    </w:p>
    <w:p w14:paraId="0D0EC50F" w14:textId="77777777" w:rsidR="00B02346" w:rsidRPr="00774B50" w:rsidRDefault="00B02346" w:rsidP="00540860">
      <w:pPr>
        <w:jc w:val="both"/>
        <w:rPr>
          <w:rFonts w:ascii="Calibri" w:hAnsi="Calibri"/>
          <w:b/>
          <w:i/>
          <w:color w:val="auto"/>
          <w:sz w:val="22"/>
          <w:szCs w:val="22"/>
        </w:rPr>
      </w:pPr>
    </w:p>
    <w:p w14:paraId="0AAA82E1" w14:textId="77777777" w:rsidR="00B02346" w:rsidRPr="00774B50" w:rsidRDefault="00B02346" w:rsidP="00540860">
      <w:pPr>
        <w:widowControl w:val="0"/>
        <w:numPr>
          <w:ilvl w:val="0"/>
          <w:numId w:val="11"/>
        </w:numPr>
        <w:spacing w:line="240" w:lineRule="auto"/>
        <w:jc w:val="both"/>
        <w:rPr>
          <w:rFonts w:ascii="Calibri" w:hAnsi="Calibri"/>
          <w:color w:val="auto"/>
          <w:sz w:val="22"/>
          <w:szCs w:val="22"/>
        </w:rPr>
      </w:pPr>
      <w:r w:rsidRPr="00774B50">
        <w:rPr>
          <w:rFonts w:ascii="Calibri" w:hAnsi="Calibri"/>
          <w:color w:val="auto"/>
          <w:sz w:val="22"/>
          <w:szCs w:val="22"/>
        </w:rPr>
        <w:t>Gain experience working in a not-for-profit environment</w:t>
      </w:r>
      <w:r>
        <w:rPr>
          <w:rFonts w:ascii="Calibri" w:hAnsi="Calibri"/>
          <w:color w:val="auto"/>
          <w:sz w:val="22"/>
          <w:szCs w:val="22"/>
        </w:rPr>
        <w:t>.</w:t>
      </w:r>
    </w:p>
    <w:p w14:paraId="4A6BAE94" w14:textId="77777777" w:rsidR="00B02346" w:rsidRPr="00774B50" w:rsidRDefault="00B02346" w:rsidP="00540860">
      <w:pPr>
        <w:widowControl w:val="0"/>
        <w:numPr>
          <w:ilvl w:val="0"/>
          <w:numId w:val="11"/>
        </w:numPr>
        <w:spacing w:line="240" w:lineRule="auto"/>
        <w:jc w:val="both"/>
        <w:rPr>
          <w:rFonts w:ascii="Calibri" w:hAnsi="Calibri"/>
          <w:color w:val="auto"/>
          <w:sz w:val="22"/>
          <w:szCs w:val="22"/>
        </w:rPr>
      </w:pPr>
      <w:r w:rsidRPr="00774B50">
        <w:rPr>
          <w:rFonts w:ascii="Calibri" w:hAnsi="Calibri"/>
          <w:color w:val="auto"/>
          <w:sz w:val="22"/>
          <w:szCs w:val="22"/>
        </w:rPr>
        <w:t>Enhance your leadership skills and abilities</w:t>
      </w:r>
      <w:r>
        <w:rPr>
          <w:rFonts w:ascii="Calibri" w:hAnsi="Calibri"/>
          <w:color w:val="auto"/>
          <w:sz w:val="22"/>
          <w:szCs w:val="22"/>
        </w:rPr>
        <w:t>.</w:t>
      </w:r>
    </w:p>
    <w:p w14:paraId="2015507D" w14:textId="313DC4B5" w:rsidR="00B02346" w:rsidRPr="00774B50" w:rsidRDefault="00B02346" w:rsidP="00540860">
      <w:pPr>
        <w:widowControl w:val="0"/>
        <w:numPr>
          <w:ilvl w:val="0"/>
          <w:numId w:val="11"/>
        </w:numPr>
        <w:spacing w:line="240" w:lineRule="auto"/>
        <w:jc w:val="both"/>
        <w:rPr>
          <w:rFonts w:ascii="Calibri" w:hAnsi="Calibri"/>
          <w:color w:val="auto"/>
          <w:sz w:val="22"/>
          <w:szCs w:val="22"/>
        </w:rPr>
      </w:pPr>
      <w:r w:rsidRPr="00774B50">
        <w:rPr>
          <w:rFonts w:ascii="Calibri" w:hAnsi="Calibri"/>
          <w:color w:val="auto"/>
          <w:sz w:val="22"/>
          <w:szCs w:val="22"/>
        </w:rPr>
        <w:t>Gain pro</w:t>
      </w:r>
      <w:r>
        <w:rPr>
          <w:rFonts w:ascii="Calibri" w:hAnsi="Calibri"/>
          <w:color w:val="auto"/>
          <w:sz w:val="22"/>
          <w:szCs w:val="22"/>
        </w:rPr>
        <w:t>gram</w:t>
      </w:r>
      <w:r w:rsidRPr="00774B50">
        <w:rPr>
          <w:rFonts w:ascii="Calibri" w:hAnsi="Calibri"/>
          <w:color w:val="auto"/>
          <w:sz w:val="22"/>
          <w:szCs w:val="22"/>
        </w:rPr>
        <w:t xml:space="preserve"> management skills</w:t>
      </w:r>
      <w:r>
        <w:rPr>
          <w:rFonts w:ascii="Calibri" w:hAnsi="Calibri"/>
          <w:color w:val="auto"/>
          <w:sz w:val="22"/>
          <w:szCs w:val="22"/>
        </w:rPr>
        <w:t>, as well as research and analytical skills, in a collaborative environment.</w:t>
      </w:r>
    </w:p>
    <w:p w14:paraId="6CBD9463" w14:textId="0405D283" w:rsidR="00B02346" w:rsidRDefault="00B02346" w:rsidP="00540860">
      <w:pPr>
        <w:widowControl w:val="0"/>
        <w:numPr>
          <w:ilvl w:val="0"/>
          <w:numId w:val="11"/>
        </w:numPr>
        <w:spacing w:line="240" w:lineRule="auto"/>
        <w:jc w:val="both"/>
        <w:rPr>
          <w:rFonts w:ascii="Calibri" w:hAnsi="Calibri"/>
          <w:color w:val="auto"/>
          <w:sz w:val="22"/>
          <w:szCs w:val="22"/>
        </w:rPr>
      </w:pPr>
      <w:r w:rsidRPr="00774B50">
        <w:rPr>
          <w:rFonts w:ascii="Calibri" w:hAnsi="Calibri"/>
          <w:color w:val="auto"/>
          <w:sz w:val="22"/>
          <w:szCs w:val="22"/>
        </w:rPr>
        <w:t>Enhance group facilitation and communication skills</w:t>
      </w:r>
      <w:r>
        <w:rPr>
          <w:rFonts w:ascii="Calibri" w:hAnsi="Calibri"/>
          <w:color w:val="auto"/>
          <w:sz w:val="22"/>
          <w:szCs w:val="22"/>
        </w:rPr>
        <w:t>, both written and verbal.</w:t>
      </w:r>
    </w:p>
    <w:p w14:paraId="04A86E69" w14:textId="69415F83" w:rsidR="00B02346" w:rsidRPr="00774B50" w:rsidRDefault="00B02346" w:rsidP="00540860">
      <w:pPr>
        <w:widowControl w:val="0"/>
        <w:numPr>
          <w:ilvl w:val="0"/>
          <w:numId w:val="11"/>
        </w:numPr>
        <w:spacing w:line="240" w:lineRule="auto"/>
        <w:jc w:val="both"/>
        <w:rPr>
          <w:rFonts w:ascii="Calibri" w:hAnsi="Calibri"/>
          <w:color w:val="auto"/>
          <w:sz w:val="22"/>
          <w:szCs w:val="22"/>
        </w:rPr>
      </w:pPr>
      <w:r>
        <w:rPr>
          <w:rFonts w:ascii="Calibri" w:hAnsi="Calibri"/>
          <w:color w:val="auto"/>
          <w:sz w:val="22"/>
          <w:szCs w:val="22"/>
        </w:rPr>
        <w:t xml:space="preserve">Experience working as a team towards a common goal of increasing the quality of life of university students. </w:t>
      </w:r>
    </w:p>
    <w:p w14:paraId="6CABD819" w14:textId="77777777" w:rsidR="00B02346" w:rsidRPr="00774B50" w:rsidRDefault="00B02346" w:rsidP="00540860">
      <w:pPr>
        <w:jc w:val="both"/>
        <w:rPr>
          <w:rFonts w:ascii="Calibri" w:hAnsi="Calibri"/>
          <w:color w:val="auto"/>
          <w:sz w:val="22"/>
          <w:szCs w:val="22"/>
        </w:rPr>
      </w:pPr>
    </w:p>
    <w:p w14:paraId="178E17D1" w14:textId="61AEEDE0" w:rsidR="00B02346" w:rsidRPr="00774B50" w:rsidRDefault="00B02346" w:rsidP="00540860">
      <w:pPr>
        <w:jc w:val="both"/>
        <w:rPr>
          <w:rFonts w:ascii="Calibri" w:hAnsi="Calibri"/>
          <w:color w:val="auto"/>
          <w:sz w:val="22"/>
          <w:szCs w:val="22"/>
        </w:rPr>
      </w:pPr>
      <w:r w:rsidRPr="00774B50">
        <w:rPr>
          <w:rFonts w:ascii="Calibri" w:hAnsi="Calibri"/>
          <w:color w:val="auto"/>
          <w:sz w:val="22"/>
          <w:szCs w:val="22"/>
        </w:rPr>
        <w:t xml:space="preserve">The successful candidate may be able to re-apply for this </w:t>
      </w:r>
      <w:r>
        <w:rPr>
          <w:rFonts w:ascii="Calibri" w:hAnsi="Calibri"/>
          <w:color w:val="auto"/>
          <w:sz w:val="22"/>
          <w:szCs w:val="22"/>
        </w:rPr>
        <w:t xml:space="preserve">or a similar </w:t>
      </w:r>
      <w:r w:rsidRPr="00774B50">
        <w:rPr>
          <w:rFonts w:ascii="Calibri" w:hAnsi="Calibri"/>
          <w:color w:val="auto"/>
          <w:sz w:val="22"/>
          <w:szCs w:val="22"/>
        </w:rPr>
        <w:t>position provided they are enrolled in undergraduate studies.</w:t>
      </w:r>
    </w:p>
    <w:p w14:paraId="41347395" w14:textId="77777777" w:rsidR="00B02346" w:rsidRPr="005C7081" w:rsidRDefault="00B02346" w:rsidP="0054086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jc w:val="both"/>
        <w:rPr>
          <w:rFonts w:asciiTheme="minorHAnsi" w:hAnsiTheme="minorHAnsi"/>
          <w:sz w:val="22"/>
          <w:szCs w:val="22"/>
        </w:rPr>
      </w:pPr>
    </w:p>
    <w:p w14:paraId="2BCFDFDE" w14:textId="77777777" w:rsidR="00B02346" w:rsidRPr="005C7081" w:rsidRDefault="00B02346" w:rsidP="00540860">
      <w:pPr>
        <w:jc w:val="both"/>
        <w:rPr>
          <w:rFonts w:asciiTheme="minorHAnsi" w:hAnsiTheme="minorHAnsi"/>
          <w:sz w:val="22"/>
          <w:szCs w:val="22"/>
        </w:rPr>
      </w:pPr>
    </w:p>
    <w:sectPr w:rsidR="00B02346" w:rsidRPr="005C7081" w:rsidSect="0020701B">
      <w:headerReference w:type="even" r:id="rId8"/>
      <w:headerReference w:type="default" r:id="rId9"/>
      <w:pgSz w:w="12240" w:h="15840" w:code="1"/>
      <w:pgMar w:top="1440" w:right="1440" w:bottom="1440" w:left="144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95524B" w14:textId="77777777" w:rsidR="00242BF7" w:rsidRDefault="00242BF7" w:rsidP="006E7F6A">
      <w:pPr>
        <w:spacing w:line="240" w:lineRule="auto"/>
      </w:pPr>
      <w:r>
        <w:separator/>
      </w:r>
    </w:p>
  </w:endnote>
  <w:endnote w:type="continuationSeparator" w:id="0">
    <w:p w14:paraId="6C8054F9" w14:textId="77777777" w:rsidR="00242BF7" w:rsidRDefault="00242BF7" w:rsidP="006E7F6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dnie">
    <w:altName w:val="Courier New"/>
    <w:charset w:val="00"/>
    <w:family w:val="auto"/>
    <w:pitch w:val="variable"/>
    <w:sig w:usb0="00000001" w:usb1="00000000" w:usb2="00000000" w:usb3="00000000" w:csb0="00000009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ED3671" w14:textId="77777777" w:rsidR="00242BF7" w:rsidRDefault="00242BF7" w:rsidP="006E7F6A">
      <w:pPr>
        <w:spacing w:line="240" w:lineRule="auto"/>
      </w:pPr>
      <w:r>
        <w:separator/>
      </w:r>
    </w:p>
  </w:footnote>
  <w:footnote w:type="continuationSeparator" w:id="0">
    <w:p w14:paraId="0F5CEA7D" w14:textId="77777777" w:rsidR="00242BF7" w:rsidRDefault="00242BF7" w:rsidP="006E7F6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941AF2" w14:textId="77777777" w:rsidR="00BD38F7" w:rsidRDefault="00E17CEC" w:rsidP="0070598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4</w:t>
    </w:r>
    <w:r>
      <w:rPr>
        <w:rStyle w:val="PageNumber"/>
      </w:rPr>
      <w:fldChar w:fldCharType="end"/>
    </w:r>
  </w:p>
  <w:p w14:paraId="11DA620D" w14:textId="77777777" w:rsidR="00BD38F7" w:rsidRDefault="00BD38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C7971A" w14:textId="442D9181" w:rsidR="00BD38F7" w:rsidRDefault="00E17CEC" w:rsidP="0070598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44099">
      <w:rPr>
        <w:rStyle w:val="PageNumber"/>
        <w:noProof/>
      </w:rPr>
      <w:t>2</w:t>
    </w:r>
    <w:r>
      <w:rPr>
        <w:rStyle w:val="PageNumber"/>
      </w:rPr>
      <w:fldChar w:fldCharType="end"/>
    </w:r>
  </w:p>
  <w:p w14:paraId="1BFCB6B0" w14:textId="77777777" w:rsidR="00BD38F7" w:rsidRDefault="00BD38F7" w:rsidP="0070598A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8558F"/>
    <w:multiLevelType w:val="hybridMultilevel"/>
    <w:tmpl w:val="30F8075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EB3BDE"/>
    <w:multiLevelType w:val="hybridMultilevel"/>
    <w:tmpl w:val="ECB46D8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F106DA"/>
    <w:multiLevelType w:val="hybridMultilevel"/>
    <w:tmpl w:val="30129C9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605BE4"/>
    <w:multiLevelType w:val="hybridMultilevel"/>
    <w:tmpl w:val="F59C12C4"/>
    <w:lvl w:ilvl="0" w:tplc="82382BB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51433A"/>
    <w:multiLevelType w:val="hybridMultilevel"/>
    <w:tmpl w:val="9922575E"/>
    <w:lvl w:ilvl="0" w:tplc="8946B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666271F"/>
    <w:multiLevelType w:val="hybridMultilevel"/>
    <w:tmpl w:val="F2AEA28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08751C"/>
    <w:multiLevelType w:val="hybridMultilevel"/>
    <w:tmpl w:val="2102C11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BB79A6"/>
    <w:multiLevelType w:val="hybridMultilevel"/>
    <w:tmpl w:val="46EAE26E"/>
    <w:lvl w:ilvl="0" w:tplc="3A8421D6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"/>
        </w:tabs>
        <w:ind w:left="1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8" w15:restartNumberingAfterBreak="0">
    <w:nsid w:val="57F77046"/>
    <w:multiLevelType w:val="hybridMultilevel"/>
    <w:tmpl w:val="F8B278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5925FA"/>
    <w:multiLevelType w:val="hybridMultilevel"/>
    <w:tmpl w:val="2B888318"/>
    <w:lvl w:ilvl="0" w:tplc="3A8421D6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0" w15:restartNumberingAfterBreak="0">
    <w:nsid w:val="60BC6276"/>
    <w:multiLevelType w:val="hybridMultilevel"/>
    <w:tmpl w:val="395CDC3C"/>
    <w:lvl w:ilvl="0" w:tplc="3A8421D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EC122D8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Sydnie" w:eastAsia="Sydnie" w:hAnsi="Sydnie" w:cs="Sydnie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622173"/>
    <w:multiLevelType w:val="hybridMultilevel"/>
    <w:tmpl w:val="6E2CFA56"/>
    <w:lvl w:ilvl="0" w:tplc="C4FC864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2086338812">
    <w:abstractNumId w:val="11"/>
  </w:num>
  <w:num w:numId="2" w16cid:durableId="989138970">
    <w:abstractNumId w:val="4"/>
  </w:num>
  <w:num w:numId="3" w16cid:durableId="1365326338">
    <w:abstractNumId w:val="3"/>
  </w:num>
  <w:num w:numId="4" w16cid:durableId="2139836941">
    <w:abstractNumId w:val="10"/>
  </w:num>
  <w:num w:numId="5" w16cid:durableId="176820015">
    <w:abstractNumId w:val="7"/>
  </w:num>
  <w:num w:numId="6" w16cid:durableId="206572100">
    <w:abstractNumId w:val="9"/>
  </w:num>
  <w:num w:numId="7" w16cid:durableId="1638683523">
    <w:abstractNumId w:val="5"/>
  </w:num>
  <w:num w:numId="8" w16cid:durableId="945500584">
    <w:abstractNumId w:val="2"/>
  </w:num>
  <w:num w:numId="9" w16cid:durableId="1404988826">
    <w:abstractNumId w:val="6"/>
  </w:num>
  <w:num w:numId="10" w16cid:durableId="963584777">
    <w:abstractNumId w:val="1"/>
  </w:num>
  <w:num w:numId="11" w16cid:durableId="665479087">
    <w:abstractNumId w:val="0"/>
  </w:num>
  <w:num w:numId="12" w16cid:durableId="182288853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7F6A"/>
    <w:rsid w:val="000004C3"/>
    <w:rsid w:val="00006F03"/>
    <w:rsid w:val="000956B5"/>
    <w:rsid w:val="00095FD9"/>
    <w:rsid w:val="000E65B9"/>
    <w:rsid w:val="00115C30"/>
    <w:rsid w:val="001700F4"/>
    <w:rsid w:val="00181A88"/>
    <w:rsid w:val="00182720"/>
    <w:rsid w:val="00184BCD"/>
    <w:rsid w:val="001E2299"/>
    <w:rsid w:val="001E51E4"/>
    <w:rsid w:val="0020701B"/>
    <w:rsid w:val="00232601"/>
    <w:rsid w:val="00242BF7"/>
    <w:rsid w:val="002717A7"/>
    <w:rsid w:val="002C38F7"/>
    <w:rsid w:val="00330A8A"/>
    <w:rsid w:val="003340B3"/>
    <w:rsid w:val="003776BD"/>
    <w:rsid w:val="00392DA4"/>
    <w:rsid w:val="003B46FA"/>
    <w:rsid w:val="003F55E5"/>
    <w:rsid w:val="0041416A"/>
    <w:rsid w:val="00464AE0"/>
    <w:rsid w:val="00472127"/>
    <w:rsid w:val="004769FC"/>
    <w:rsid w:val="004917B2"/>
    <w:rsid w:val="00492F71"/>
    <w:rsid w:val="004C72C0"/>
    <w:rsid w:val="004D4927"/>
    <w:rsid w:val="004E1DE1"/>
    <w:rsid w:val="005340A7"/>
    <w:rsid w:val="00540860"/>
    <w:rsid w:val="0055083B"/>
    <w:rsid w:val="00552E67"/>
    <w:rsid w:val="005C7081"/>
    <w:rsid w:val="005E585A"/>
    <w:rsid w:val="005F7501"/>
    <w:rsid w:val="00624462"/>
    <w:rsid w:val="00664D88"/>
    <w:rsid w:val="006739D3"/>
    <w:rsid w:val="006E7F6A"/>
    <w:rsid w:val="00716ADB"/>
    <w:rsid w:val="00717C8E"/>
    <w:rsid w:val="00756546"/>
    <w:rsid w:val="00757313"/>
    <w:rsid w:val="00783EAF"/>
    <w:rsid w:val="007B7128"/>
    <w:rsid w:val="00802C0B"/>
    <w:rsid w:val="008343D1"/>
    <w:rsid w:val="0089044A"/>
    <w:rsid w:val="00892D71"/>
    <w:rsid w:val="008A3D20"/>
    <w:rsid w:val="008C715A"/>
    <w:rsid w:val="00912009"/>
    <w:rsid w:val="00917F9E"/>
    <w:rsid w:val="00934EAC"/>
    <w:rsid w:val="00940550"/>
    <w:rsid w:val="00947740"/>
    <w:rsid w:val="00952067"/>
    <w:rsid w:val="00961AA3"/>
    <w:rsid w:val="009904DD"/>
    <w:rsid w:val="009A43A7"/>
    <w:rsid w:val="009A4907"/>
    <w:rsid w:val="009B5047"/>
    <w:rsid w:val="009D379E"/>
    <w:rsid w:val="00A43949"/>
    <w:rsid w:val="00A84DC2"/>
    <w:rsid w:val="00AA0FA5"/>
    <w:rsid w:val="00AD1364"/>
    <w:rsid w:val="00B02346"/>
    <w:rsid w:val="00B0410E"/>
    <w:rsid w:val="00B27854"/>
    <w:rsid w:val="00B30C55"/>
    <w:rsid w:val="00B87B3D"/>
    <w:rsid w:val="00B95553"/>
    <w:rsid w:val="00BA25F5"/>
    <w:rsid w:val="00BD38F7"/>
    <w:rsid w:val="00BE5969"/>
    <w:rsid w:val="00C04B82"/>
    <w:rsid w:val="00C64BF1"/>
    <w:rsid w:val="00CA71F9"/>
    <w:rsid w:val="00CF3CFE"/>
    <w:rsid w:val="00CF766A"/>
    <w:rsid w:val="00D1700C"/>
    <w:rsid w:val="00D22AB5"/>
    <w:rsid w:val="00D27C67"/>
    <w:rsid w:val="00D32BBD"/>
    <w:rsid w:val="00D611E3"/>
    <w:rsid w:val="00D612B2"/>
    <w:rsid w:val="00DC20F8"/>
    <w:rsid w:val="00DC3F14"/>
    <w:rsid w:val="00DD2AD2"/>
    <w:rsid w:val="00E17CEC"/>
    <w:rsid w:val="00E52050"/>
    <w:rsid w:val="00EB0259"/>
    <w:rsid w:val="00EC2892"/>
    <w:rsid w:val="00EE19E2"/>
    <w:rsid w:val="00F01866"/>
    <w:rsid w:val="00F07CC2"/>
    <w:rsid w:val="00F12926"/>
    <w:rsid w:val="00F44099"/>
    <w:rsid w:val="00F71EB0"/>
    <w:rsid w:val="00F72F29"/>
    <w:rsid w:val="00F733E1"/>
    <w:rsid w:val="00FD6BD8"/>
    <w:rsid w:val="00FD7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30FA99"/>
  <w15:docId w15:val="{E4BB005F-14E3-44A5-87D7-C868729E2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7F6A"/>
    <w:pPr>
      <w:spacing w:after="0" w:line="240" w:lineRule="atLeast"/>
    </w:pPr>
    <w:rPr>
      <w:rFonts w:ascii="Times" w:eastAsia="Times New Roman" w:hAnsi="Times" w:cs="Times New Roman"/>
      <w:color w:val="000000"/>
      <w:sz w:val="24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6E7F6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6E7F6A"/>
    <w:rPr>
      <w:rFonts w:ascii="Times" w:eastAsia="Times New Roman" w:hAnsi="Times" w:cs="Times New Roman"/>
      <w:color w:val="000000"/>
      <w:sz w:val="24"/>
      <w:szCs w:val="20"/>
      <w:lang w:val="en-US"/>
    </w:rPr>
  </w:style>
  <w:style w:type="character" w:styleId="PageNumber">
    <w:name w:val="page number"/>
    <w:basedOn w:val="DefaultParagraphFont"/>
    <w:rsid w:val="006E7F6A"/>
  </w:style>
  <w:style w:type="paragraph" w:styleId="NormalWeb">
    <w:name w:val="Normal (Web)"/>
    <w:basedOn w:val="Normal"/>
    <w:rsid w:val="006E7F6A"/>
    <w:pPr>
      <w:spacing w:before="100" w:beforeAutospacing="1" w:after="100" w:afterAutospacing="1" w:line="240" w:lineRule="auto"/>
    </w:pPr>
    <w:rPr>
      <w:rFonts w:ascii="Times New Roman" w:hAnsi="Times New Roman"/>
      <w:color w:val="auto"/>
      <w:szCs w:val="24"/>
    </w:rPr>
  </w:style>
  <w:style w:type="paragraph" w:customStyle="1" w:styleId="Default">
    <w:name w:val="Default"/>
    <w:rsid w:val="006E7F6A"/>
    <w:pPr>
      <w:autoSpaceDE w:val="0"/>
      <w:autoSpaceDN w:val="0"/>
      <w:adjustRightInd w:val="0"/>
      <w:spacing w:after="0" w:line="240" w:lineRule="auto"/>
    </w:pPr>
    <w:rPr>
      <w:rFonts w:ascii="Minion Pro" w:eastAsia="Times New Roman" w:hAnsi="Minion Pro" w:cs="Minion Pro"/>
      <w:color w:val="000000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7F6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7F6A"/>
    <w:rPr>
      <w:rFonts w:ascii="Tahoma" w:eastAsia="Times New Roman" w:hAnsi="Tahoma" w:cs="Tahoma"/>
      <w:color w:val="000000"/>
      <w:sz w:val="16"/>
      <w:szCs w:val="16"/>
      <w:lang w:val="en-US"/>
    </w:rPr>
  </w:style>
  <w:style w:type="paragraph" w:styleId="Footer">
    <w:name w:val="footer"/>
    <w:basedOn w:val="Normal"/>
    <w:link w:val="FooterChar"/>
    <w:unhideWhenUsed/>
    <w:rsid w:val="006E7F6A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6E7F6A"/>
    <w:rPr>
      <w:rFonts w:ascii="Times" w:eastAsia="Times New Roman" w:hAnsi="Times" w:cs="Times New Roman"/>
      <w:color w:val="000000"/>
      <w:sz w:val="24"/>
      <w:szCs w:val="20"/>
      <w:lang w:val="en-US"/>
    </w:rPr>
  </w:style>
  <w:style w:type="character" w:styleId="Strong">
    <w:name w:val="Strong"/>
    <w:qFormat/>
    <w:rsid w:val="00717C8E"/>
    <w:rPr>
      <w:b/>
      <w:bCs/>
    </w:rPr>
  </w:style>
  <w:style w:type="paragraph" w:styleId="ListParagraph">
    <w:name w:val="List Paragraph"/>
    <w:basedOn w:val="Normal"/>
    <w:uiPriority w:val="34"/>
    <w:qFormat/>
    <w:rsid w:val="00717C8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E520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52050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52050"/>
    <w:rPr>
      <w:rFonts w:ascii="Times" w:eastAsia="Times New Roman" w:hAnsi="Times" w:cs="Times New Roman"/>
      <w:color w:val="000000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520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52050"/>
    <w:rPr>
      <w:rFonts w:ascii="Times" w:eastAsia="Times New Roman" w:hAnsi="Times" w:cs="Times New Roman"/>
      <w:b/>
      <w:bCs/>
      <w:color w:val="000000"/>
      <w:sz w:val="20"/>
      <w:szCs w:val="20"/>
      <w:lang w:val="en-US"/>
    </w:rPr>
  </w:style>
  <w:style w:type="paragraph" w:styleId="Revision">
    <w:name w:val="Revision"/>
    <w:hidden/>
    <w:uiPriority w:val="99"/>
    <w:semiHidden/>
    <w:rsid w:val="004E1DE1"/>
    <w:pPr>
      <w:spacing w:after="0" w:line="240" w:lineRule="auto"/>
    </w:pPr>
    <w:rPr>
      <w:rFonts w:ascii="Times" w:eastAsia="Times New Roman" w:hAnsi="Times" w:cs="Times New Roman"/>
      <w:color w:val="000000"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1053</Words>
  <Characters>6008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Whitney Hunter</dc:creator>
  <cp:lastModifiedBy>Nikhat Ahmed</cp:lastModifiedBy>
  <cp:revision>8</cp:revision>
  <cp:lastPrinted>2024-01-17T15:30:00Z</cp:lastPrinted>
  <dcterms:created xsi:type="dcterms:W3CDTF">2024-01-23T21:33:00Z</dcterms:created>
  <dcterms:modified xsi:type="dcterms:W3CDTF">2025-02-07T17:04:00Z</dcterms:modified>
</cp:coreProperties>
</file>